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C7" w:rsidRPr="000F24C7" w:rsidRDefault="00B11FBE" w:rsidP="000F24C7">
      <w:pPr>
        <w:pStyle w:val="NoSpacing"/>
      </w:pPr>
      <w:r>
        <w:t xml:space="preserve">Notes on </w:t>
      </w:r>
      <w:r w:rsidR="000F24C7" w:rsidRPr="000F24C7">
        <w:t xml:space="preserve">Mt. View Colquitz Community Assoc. </w:t>
      </w:r>
      <w:r>
        <w:t xml:space="preserve">meeting - </w:t>
      </w:r>
      <w:bookmarkStart w:id="0" w:name="_GoBack"/>
      <w:bookmarkEnd w:id="0"/>
      <w:r w:rsidR="000F24C7" w:rsidRPr="000F24C7">
        <w:t>June 16 2026</w:t>
      </w:r>
      <w:r w:rsidR="000F24C7">
        <w:t xml:space="preserve">,  </w:t>
      </w:r>
      <w:r w:rsidR="000F24C7" w:rsidRPr="000F24C7">
        <w:t>7:00 – 9:00 pm  Pearkes Rec. Center</w:t>
      </w:r>
    </w:p>
    <w:p w:rsidR="000F24C7" w:rsidRPr="000F24C7" w:rsidRDefault="000F24C7" w:rsidP="000F24C7">
      <w:pPr>
        <w:pStyle w:val="NoSpacing"/>
      </w:pPr>
    </w:p>
    <w:p w:rsidR="000F24C7" w:rsidRPr="00B11FBE" w:rsidRDefault="00B11FBE" w:rsidP="000F24C7">
      <w:pPr>
        <w:pStyle w:val="NoSpacing"/>
        <w:rPr>
          <w:u w:val="single"/>
        </w:rPr>
      </w:pPr>
      <w:r w:rsidRPr="00B11FBE">
        <w:rPr>
          <w:u w:val="single"/>
        </w:rPr>
        <w:t>Re:</w:t>
      </w:r>
      <w:r w:rsidR="000F24C7" w:rsidRPr="00B11FBE">
        <w:rPr>
          <w:u w:val="single"/>
        </w:rPr>
        <w:t xml:space="preserve"> 68 &amp; 72 Cadillac Ave application</w:t>
      </w:r>
    </w:p>
    <w:p w:rsidR="000F24C7" w:rsidRPr="000F24C7" w:rsidRDefault="000F24C7" w:rsidP="000F24C7">
      <w:pPr>
        <w:pStyle w:val="NoSpacing"/>
      </w:pPr>
    </w:p>
    <w:p w:rsidR="000F24C7" w:rsidRPr="000F24C7" w:rsidRDefault="000F24C7" w:rsidP="000F24C7">
      <w:pPr>
        <w:pStyle w:val="NoSpacing"/>
      </w:pPr>
      <w:r w:rsidRPr="000F24C7">
        <w:t>Attendance:  5 guests</w:t>
      </w:r>
      <w:r w:rsidR="00B11FBE">
        <w:t xml:space="preserve">, </w:t>
      </w:r>
      <w:r w:rsidRPr="000F24C7">
        <w:t xml:space="preserve"> 9 residents.</w:t>
      </w:r>
    </w:p>
    <w:p w:rsidR="000F24C7" w:rsidRDefault="000F24C7" w:rsidP="000F24C7">
      <w:pPr>
        <w:pStyle w:val="NoSpacing"/>
      </w:pPr>
    </w:p>
    <w:p w:rsidR="000F24C7" w:rsidRDefault="000F24C7" w:rsidP="000F24C7">
      <w:pPr>
        <w:pStyle w:val="NoSpacing"/>
      </w:pPr>
      <w:r w:rsidRPr="000F24C7">
        <w:t xml:space="preserve"> Project details TO REZONE FROM RS-6 (SINGLE FAMILY DWELLING) ZONE TO A NEW ZONE TO CONSTRUCT 12 TOWN HOME UNITS AND 11 SECONDARY SUITES.</w:t>
      </w:r>
    </w:p>
    <w:p w:rsidR="000F24C7" w:rsidRDefault="000F24C7" w:rsidP="000F24C7">
      <w:pPr>
        <w:pStyle w:val="NoSpacing"/>
      </w:pPr>
    </w:p>
    <w:p w:rsidR="00E341F5" w:rsidRDefault="00E341F5" w:rsidP="00E341F5">
      <w:pPr>
        <w:pStyle w:val="NoSpacing"/>
      </w:pPr>
      <w:r>
        <w:t>Timeline</w:t>
      </w:r>
    </w:p>
    <w:p w:rsidR="00E341F5" w:rsidRPr="004148DE" w:rsidRDefault="00E341F5" w:rsidP="00E341F5">
      <w:pPr>
        <w:pStyle w:val="NoSpacing"/>
      </w:pPr>
      <w:r w:rsidRPr="004148DE">
        <w:t xml:space="preserve">15 May  2026 </w:t>
      </w:r>
      <w:r w:rsidR="00B11FBE">
        <w:t>-</w:t>
      </w:r>
      <w:r w:rsidRPr="004148DE">
        <w:t xml:space="preserve"> developer would like to attend our June </w:t>
      </w:r>
      <w:r>
        <w:t>16</w:t>
      </w:r>
      <w:r w:rsidRPr="004148DE">
        <w:rPr>
          <w:vertAlign w:val="superscript"/>
        </w:rPr>
        <w:t>th</w:t>
      </w:r>
      <w:r>
        <w:t xml:space="preserve"> </w:t>
      </w:r>
      <w:r w:rsidRPr="004148DE">
        <w:t>meeting</w:t>
      </w:r>
    </w:p>
    <w:p w:rsidR="004D68CE" w:rsidRDefault="00E341F5" w:rsidP="00E341F5">
      <w:pPr>
        <w:pStyle w:val="NoSpacing"/>
        <w:rPr>
          <w:rFonts w:eastAsia="Times New Roman"/>
          <w:lang w:eastAsia="en-CA"/>
        </w:rPr>
      </w:pPr>
      <w:r w:rsidRPr="004148DE">
        <w:rPr>
          <w:rFonts w:eastAsia="Times New Roman"/>
          <w:lang w:eastAsia="en-CA"/>
        </w:rPr>
        <w:t xml:space="preserve">21 May </w:t>
      </w:r>
      <w:r w:rsidR="00B11FBE">
        <w:rPr>
          <w:rFonts w:eastAsia="Times New Roman"/>
          <w:lang w:eastAsia="en-CA"/>
        </w:rPr>
        <w:t xml:space="preserve"> - </w:t>
      </w:r>
      <w:r w:rsidRPr="004148DE">
        <w:rPr>
          <w:rFonts w:eastAsia="Times New Roman"/>
          <w:lang w:eastAsia="en-CA"/>
        </w:rPr>
        <w:t>application submitted to Saanich Planning</w:t>
      </w:r>
    </w:p>
    <w:p w:rsidR="00E341F5" w:rsidRPr="004148DE" w:rsidRDefault="00E341F5" w:rsidP="00E341F5">
      <w:pPr>
        <w:pStyle w:val="NoSpacing"/>
      </w:pPr>
      <w:r w:rsidRPr="004148DE">
        <w:rPr>
          <w:rFonts w:eastAsia="Times New Roman"/>
          <w:lang w:eastAsia="en-CA"/>
        </w:rPr>
        <w:t>28 May</w:t>
      </w:r>
      <w:r w:rsidR="004D68CE">
        <w:rPr>
          <w:rFonts w:eastAsia="Times New Roman"/>
          <w:lang w:eastAsia="en-CA"/>
        </w:rPr>
        <w:t xml:space="preserve"> </w:t>
      </w:r>
      <w:r w:rsidR="00B11FBE">
        <w:rPr>
          <w:rFonts w:eastAsia="Times New Roman"/>
          <w:lang w:eastAsia="en-CA"/>
        </w:rPr>
        <w:t xml:space="preserve">  - </w:t>
      </w:r>
      <w:r w:rsidR="004D68CE">
        <w:rPr>
          <w:rFonts w:eastAsia="Times New Roman"/>
          <w:lang w:eastAsia="en-CA"/>
        </w:rPr>
        <w:t>MVCCA</w:t>
      </w:r>
      <w:r w:rsidRPr="004148DE">
        <w:rPr>
          <w:rFonts w:eastAsia="Times New Roman"/>
          <w:lang w:eastAsia="en-CA"/>
        </w:rPr>
        <w:t xml:space="preserve"> received request fro</w:t>
      </w:r>
      <w:r>
        <w:rPr>
          <w:rFonts w:eastAsia="Times New Roman"/>
          <w:lang w:eastAsia="en-CA"/>
        </w:rPr>
        <w:t xml:space="preserve">m Planning Dep’t for comments   - due 22 June </w:t>
      </w:r>
    </w:p>
    <w:p w:rsidR="00E341F5" w:rsidRDefault="00E341F5" w:rsidP="00E341F5">
      <w:pPr>
        <w:pStyle w:val="NoSpacing"/>
      </w:pPr>
      <w:r>
        <w:t xml:space="preserve">30-31 May </w:t>
      </w:r>
      <w:r w:rsidR="00B11FBE">
        <w:t>-</w:t>
      </w:r>
      <w:r>
        <w:t xml:space="preserve"> email meeting notice, hand deliver notices to adjacent properties</w:t>
      </w:r>
      <w:r w:rsidR="004D68CE">
        <w:t xml:space="preserve"> and</w:t>
      </w:r>
      <w:r>
        <w:t xml:space="preserve"> set up </w:t>
      </w:r>
      <w:r w:rsidR="00B11FBE">
        <w:t xml:space="preserve">application </w:t>
      </w:r>
      <w:r>
        <w:t>webpage</w:t>
      </w:r>
      <w:r w:rsidR="004D68CE">
        <w:t>.</w:t>
      </w:r>
    </w:p>
    <w:p w:rsidR="002C3C62" w:rsidRPr="004148DE" w:rsidRDefault="002C3C62" w:rsidP="00E341F5">
      <w:pPr>
        <w:pStyle w:val="NoSpacing"/>
      </w:pPr>
    </w:p>
    <w:p w:rsidR="00E341F5" w:rsidRPr="004148DE" w:rsidRDefault="00E341F5" w:rsidP="00E341F5">
      <w:pPr>
        <w:pStyle w:val="NoSpacing"/>
      </w:pPr>
    </w:p>
    <w:p w:rsidR="00B56D03" w:rsidRDefault="00E341F5" w:rsidP="00E341F5">
      <w:pPr>
        <w:pStyle w:val="NoSpacing"/>
      </w:pPr>
      <w:r>
        <w:t xml:space="preserve">As MVCCA understands it, the proposal is for a total of </w:t>
      </w:r>
      <w:r w:rsidR="002C3C62">
        <w:t>12</w:t>
      </w:r>
      <w:r>
        <w:t xml:space="preserve"> </w:t>
      </w:r>
      <w:r w:rsidR="002C3C62">
        <w:t xml:space="preserve">market </w:t>
      </w:r>
      <w:r>
        <w:t>townhouse units</w:t>
      </w:r>
      <w:r w:rsidR="002C3C62">
        <w:t xml:space="preserve"> with 11 of these having </w:t>
      </w:r>
    </w:p>
    <w:p w:rsidR="002C3C62" w:rsidRDefault="00B56D03" w:rsidP="00E341F5">
      <w:pPr>
        <w:pStyle w:val="NoSpacing"/>
      </w:pPr>
      <w:r>
        <w:t xml:space="preserve">     </w:t>
      </w:r>
      <w:r w:rsidR="002C3C62">
        <w:t xml:space="preserve">secondary suites. This design will improve affordability by the </w:t>
      </w:r>
      <w:r w:rsidR="004D68CE">
        <w:t>addition</w:t>
      </w:r>
      <w:r w:rsidR="002C3C62">
        <w:t xml:space="preserve"> of rental </w:t>
      </w:r>
      <w:r w:rsidR="004D68CE">
        <w:t xml:space="preserve">studio sized </w:t>
      </w:r>
      <w:r w:rsidR="002C3C62">
        <w:t>space.</w:t>
      </w:r>
    </w:p>
    <w:p w:rsidR="002C3C62" w:rsidRDefault="002C3C62" w:rsidP="00E341F5">
      <w:pPr>
        <w:pStyle w:val="NoSpacing"/>
      </w:pPr>
      <w:r>
        <w:t>The townhouses</w:t>
      </w:r>
      <w:r w:rsidR="004D68CE">
        <w:t xml:space="preserve"> are</w:t>
      </w:r>
      <w:r>
        <w:t xml:space="preserve"> </w:t>
      </w:r>
      <w:r w:rsidR="004D68CE">
        <w:t>3 bedroom</w:t>
      </w:r>
      <w:r>
        <w:t xml:space="preserve"> and 1800 sq. ft. The </w:t>
      </w:r>
      <w:r w:rsidR="00E341F5">
        <w:t>secondary (studio) suite</w:t>
      </w:r>
      <w:r>
        <w:t xml:space="preserve">s are 330-360 </w:t>
      </w:r>
      <w:r w:rsidR="004D68CE">
        <w:t>sq.</w:t>
      </w:r>
      <w:r>
        <w:t xml:space="preserve"> ft</w:t>
      </w:r>
      <w:r w:rsidR="00E341F5">
        <w:t>.</w:t>
      </w:r>
    </w:p>
    <w:p w:rsidR="002C3C62" w:rsidRDefault="00E341F5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There ar</w:t>
      </w:r>
      <w:r w:rsidR="008A557F">
        <w:rPr>
          <w:rStyle w:val="Strong"/>
          <w:rFonts w:cstheme="minorHAnsi"/>
          <w:b w:val="0"/>
        </w:rPr>
        <w:t xml:space="preserve">e 12 single car garages and </w:t>
      </w:r>
      <w:r>
        <w:rPr>
          <w:rStyle w:val="Strong"/>
          <w:rFonts w:cstheme="minorHAnsi"/>
          <w:b w:val="0"/>
        </w:rPr>
        <w:t xml:space="preserve"> one surface parking stall</w:t>
      </w:r>
      <w:r w:rsidR="008A557F">
        <w:rPr>
          <w:rStyle w:val="Strong"/>
          <w:rFonts w:cstheme="minorHAnsi"/>
          <w:b w:val="0"/>
        </w:rPr>
        <w:t>, e-car ready</w:t>
      </w:r>
      <w:r>
        <w:rPr>
          <w:rStyle w:val="Strong"/>
          <w:rFonts w:cstheme="minorHAnsi"/>
          <w:b w:val="0"/>
        </w:rPr>
        <w:t xml:space="preserve"> (Modo </w:t>
      </w:r>
      <w:r w:rsidR="002C3C62">
        <w:rPr>
          <w:rStyle w:val="Strong"/>
          <w:rFonts w:cstheme="minorHAnsi"/>
          <w:b w:val="0"/>
        </w:rPr>
        <w:t>or some other service provider</w:t>
      </w:r>
      <w:r>
        <w:rPr>
          <w:rStyle w:val="Strong"/>
          <w:rFonts w:cstheme="minorHAnsi"/>
          <w:b w:val="0"/>
        </w:rPr>
        <w:t xml:space="preserve">). </w:t>
      </w:r>
    </w:p>
    <w:p w:rsidR="002B54DA" w:rsidRDefault="008A557F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Surface parking</w:t>
      </w:r>
      <w:r w:rsidR="002C3C62">
        <w:rPr>
          <w:rStyle w:val="Strong"/>
          <w:rFonts w:cstheme="minorHAnsi"/>
          <w:b w:val="0"/>
        </w:rPr>
        <w:t xml:space="preserve"> subject to change </w:t>
      </w:r>
      <w:r w:rsidR="002B54DA">
        <w:rPr>
          <w:rStyle w:val="Strong"/>
          <w:rFonts w:cstheme="minorHAnsi"/>
          <w:b w:val="0"/>
        </w:rPr>
        <w:t>if</w:t>
      </w:r>
      <w:r>
        <w:rPr>
          <w:rStyle w:val="Strong"/>
          <w:rFonts w:cstheme="minorHAnsi"/>
          <w:b w:val="0"/>
        </w:rPr>
        <w:t xml:space="preserve"> </w:t>
      </w:r>
      <w:r w:rsidR="002C3C62">
        <w:rPr>
          <w:rStyle w:val="Strong"/>
          <w:rFonts w:cstheme="minorHAnsi"/>
          <w:b w:val="0"/>
        </w:rPr>
        <w:t>car</w:t>
      </w:r>
      <w:r w:rsidR="002B54DA">
        <w:rPr>
          <w:rStyle w:val="Strong"/>
          <w:rFonts w:cstheme="minorHAnsi"/>
          <w:b w:val="0"/>
        </w:rPr>
        <w:t xml:space="preserve"> share company does not want </w:t>
      </w:r>
      <w:r w:rsidR="00384F5B">
        <w:rPr>
          <w:rStyle w:val="Strong"/>
          <w:rFonts w:cstheme="minorHAnsi"/>
          <w:b w:val="0"/>
        </w:rPr>
        <w:t>to</w:t>
      </w:r>
      <w:r w:rsidR="002C3C62">
        <w:rPr>
          <w:rStyle w:val="Strong"/>
          <w:rFonts w:cstheme="minorHAnsi"/>
          <w:b w:val="0"/>
        </w:rPr>
        <w:t xml:space="preserve"> ke</w:t>
      </w:r>
      <w:r w:rsidR="002B54DA">
        <w:rPr>
          <w:rStyle w:val="Strong"/>
          <w:rFonts w:cstheme="minorHAnsi"/>
          <w:b w:val="0"/>
        </w:rPr>
        <w:t xml:space="preserve">ep their vehicle </w:t>
      </w:r>
      <w:r w:rsidR="002C3C62">
        <w:rPr>
          <w:rStyle w:val="Strong"/>
          <w:rFonts w:cstheme="minorHAnsi"/>
          <w:b w:val="0"/>
        </w:rPr>
        <w:t>on this site</w:t>
      </w:r>
      <w:r w:rsidR="002B54DA">
        <w:rPr>
          <w:rStyle w:val="Strong"/>
          <w:rFonts w:cstheme="minorHAnsi"/>
          <w:b w:val="0"/>
        </w:rPr>
        <w:t xml:space="preserve">. There    </w:t>
      </w:r>
    </w:p>
    <w:p w:rsidR="002B54DA" w:rsidRDefault="002B54DA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 xml:space="preserve">      are car share vehicle sites within walking distance.</w:t>
      </w:r>
    </w:p>
    <w:p w:rsidR="008A557F" w:rsidRDefault="008A557F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Zoning application for site specific zone</w:t>
      </w:r>
      <w:r w:rsidR="002B54DA">
        <w:rPr>
          <w:rStyle w:val="Strong"/>
          <w:rFonts w:cstheme="minorHAnsi"/>
          <w:b w:val="0"/>
        </w:rPr>
        <w:t>.</w:t>
      </w:r>
    </w:p>
    <w:p w:rsidR="002C3C62" w:rsidRDefault="002B54DA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Planned TDMs are</w:t>
      </w:r>
      <w:r w:rsidR="00F6671F">
        <w:rPr>
          <w:rStyle w:val="Strong"/>
          <w:rFonts w:cstheme="minorHAnsi"/>
          <w:b w:val="0"/>
        </w:rPr>
        <w:t>: 1)</w:t>
      </w:r>
      <w:r>
        <w:rPr>
          <w:rStyle w:val="Strong"/>
          <w:rFonts w:cstheme="minorHAnsi"/>
          <w:b w:val="0"/>
        </w:rPr>
        <w:t xml:space="preserve"> to provide bus passes and </w:t>
      </w:r>
      <w:r w:rsidR="00F6671F">
        <w:rPr>
          <w:rStyle w:val="Strong"/>
          <w:rFonts w:cstheme="minorHAnsi"/>
          <w:b w:val="0"/>
        </w:rPr>
        <w:t xml:space="preserve">2) </w:t>
      </w:r>
      <w:r>
        <w:rPr>
          <w:rStyle w:val="Strong"/>
          <w:rFonts w:cstheme="minorHAnsi"/>
          <w:b w:val="0"/>
        </w:rPr>
        <w:t>memberships to a car share program.</w:t>
      </w:r>
    </w:p>
    <w:p w:rsidR="002B54DA" w:rsidRDefault="00E341F5" w:rsidP="00E341F5">
      <w:pPr>
        <w:pStyle w:val="NoSpacing"/>
      </w:pPr>
      <w:r>
        <w:t>The roof amenity structures make this effectively four stories in height.</w:t>
      </w:r>
      <w:r w:rsidR="00F6671F">
        <w:t xml:space="preserve"> </w:t>
      </w:r>
      <w:r w:rsidR="008A557F">
        <w:t xml:space="preserve">Each owner will have access to approx. </w:t>
      </w:r>
    </w:p>
    <w:p w:rsidR="008A557F" w:rsidRDefault="002B54DA" w:rsidP="00E341F5">
      <w:pPr>
        <w:pStyle w:val="NoSpacing"/>
      </w:pPr>
      <w:r>
        <w:t xml:space="preserve">       </w:t>
      </w:r>
      <w:r w:rsidR="008A557F">
        <w:t>600 sq. ft. of roof space with a furniture storage structure.</w:t>
      </w:r>
    </w:p>
    <w:p w:rsidR="008A557F" w:rsidRDefault="008A557F" w:rsidP="00E341F5">
      <w:pPr>
        <w:pStyle w:val="NoSpacing"/>
      </w:pPr>
      <w:r>
        <w:t xml:space="preserve">Built to Step Code Four requirements, all 23 units to have heat pumps and </w:t>
      </w:r>
      <w:r w:rsidR="00384F5B">
        <w:t xml:space="preserve">will </w:t>
      </w:r>
      <w:r>
        <w:t>be e-bike ready.</w:t>
      </w:r>
    </w:p>
    <w:p w:rsidR="008A557F" w:rsidRDefault="008A557F" w:rsidP="00E341F5">
      <w:pPr>
        <w:pStyle w:val="NoSpacing"/>
        <w:rPr>
          <w:rStyle w:val="Strong"/>
          <w:rFonts w:cstheme="minorHAnsi"/>
          <w:b w:val="0"/>
        </w:rPr>
      </w:pPr>
      <w:r>
        <w:t xml:space="preserve">Secure bike parking for all units, six visitor bike </w:t>
      </w:r>
      <w:r w:rsidR="002B54DA">
        <w:t xml:space="preserve">stalls.  </w:t>
      </w:r>
    </w:p>
    <w:p w:rsidR="00E341F5" w:rsidRDefault="002B54DA" w:rsidP="00E341F5">
      <w:r>
        <w:t>W</w:t>
      </w:r>
      <w:r w:rsidR="00E341F5">
        <w:t>ithin</w:t>
      </w:r>
      <w:r w:rsidR="00791ACC">
        <w:t>:</w:t>
      </w:r>
      <w:r w:rsidR="00E341F5">
        <w:t xml:space="preserve"> Uptown Douglas plan and Uptown TOA </w:t>
      </w:r>
      <w:r w:rsidR="00791ACC">
        <w:t xml:space="preserve">(Transit Oriented Area), </w:t>
      </w:r>
      <w:r w:rsidR="00E341F5">
        <w:t>tier 5</w:t>
      </w:r>
      <w:r w:rsidR="00791ACC">
        <w:t>.</w:t>
      </w:r>
    </w:p>
    <w:p w:rsidR="00B56D03" w:rsidRDefault="002B54DA" w:rsidP="00E341F5">
      <w:r>
        <w:t>Tree study prepared, all 17 trees</w:t>
      </w:r>
      <w:r w:rsidR="003E75FF">
        <w:t xml:space="preserve"> on site,</w:t>
      </w:r>
      <w:r>
        <w:t xml:space="preserve"> to be removed</w:t>
      </w:r>
      <w:r w:rsidR="00B56D03">
        <w:t xml:space="preserve">. </w:t>
      </w:r>
      <w:r>
        <w:t xml:space="preserve">Given the tree </w:t>
      </w:r>
      <w:r w:rsidR="003E75FF">
        <w:t xml:space="preserve">bylaw is in </w:t>
      </w:r>
      <w:r w:rsidR="00384F5B">
        <w:t xml:space="preserve">the </w:t>
      </w:r>
      <w:r w:rsidR="003E75FF">
        <w:t xml:space="preserve">process of change, it is not </w:t>
      </w:r>
    </w:p>
    <w:p w:rsidR="00791ACC" w:rsidRDefault="00B56D03" w:rsidP="00E341F5">
      <w:r>
        <w:t xml:space="preserve">      </w:t>
      </w:r>
      <w:r w:rsidR="003E75FF">
        <w:t xml:space="preserve">known what </w:t>
      </w:r>
      <w:r w:rsidR="00384F5B">
        <w:t xml:space="preserve">options Saanich will allow, </w:t>
      </w:r>
      <w:r w:rsidR="003E75FF">
        <w:t>for tree replacement</w:t>
      </w:r>
      <w:r w:rsidR="00384F5B">
        <w:t xml:space="preserve"> or the number of trees</w:t>
      </w:r>
      <w:r w:rsidR="00791ACC">
        <w:t xml:space="preserve">. </w:t>
      </w:r>
      <w:r w:rsidR="00384F5B">
        <w:t>It</w:t>
      </w:r>
      <w:r w:rsidR="003E75FF">
        <w:t xml:space="preserve"> might be possible to add </w:t>
      </w:r>
    </w:p>
    <w:p w:rsidR="002B54DA" w:rsidRDefault="00791ACC" w:rsidP="00E341F5">
      <w:r>
        <w:t xml:space="preserve">      </w:t>
      </w:r>
      <w:r w:rsidR="003E75FF">
        <w:t>trees to the Mt. View Park or in the ‘Oak grove’</w:t>
      </w:r>
      <w:r w:rsidR="004D68CE">
        <w:t xml:space="preserve"> on</w:t>
      </w:r>
      <w:r w:rsidR="00384F5B">
        <w:t xml:space="preserve"> the</w:t>
      </w:r>
      <w:r w:rsidR="004D68CE">
        <w:t xml:space="preserve"> CRD property adjacent</w:t>
      </w:r>
      <w:r w:rsidR="003E75FF">
        <w:t xml:space="preserve"> to </w:t>
      </w:r>
      <w:r w:rsidR="00384F5B">
        <w:t xml:space="preserve">this </w:t>
      </w:r>
      <w:r w:rsidR="003E75FF">
        <w:t>site.</w:t>
      </w:r>
    </w:p>
    <w:p w:rsidR="002D61F2" w:rsidRDefault="002D61F2" w:rsidP="00E341F5">
      <w:r>
        <w:t>Saanich is in the process of combining c</w:t>
      </w:r>
      <w:r w:rsidR="00AD25B6">
        <w:t>ommu</w:t>
      </w:r>
      <w:r>
        <w:t>n</w:t>
      </w:r>
      <w:r w:rsidR="00AD25B6">
        <w:t xml:space="preserve">ity </w:t>
      </w:r>
      <w:r>
        <w:t>amenities</w:t>
      </w:r>
      <w:r w:rsidR="00AD25B6">
        <w:t xml:space="preserve"> and Development Cost Charges</w:t>
      </w:r>
      <w:r>
        <w:t xml:space="preserve"> into one sum.</w:t>
      </w:r>
      <w:r w:rsidR="00AD25B6">
        <w:t xml:space="preserve"> These</w:t>
      </w:r>
    </w:p>
    <w:p w:rsidR="002D61F2" w:rsidRDefault="002D61F2" w:rsidP="00E341F5">
      <w:r>
        <w:t xml:space="preserve">    </w:t>
      </w:r>
      <w:r w:rsidR="00AD25B6">
        <w:t xml:space="preserve"> are the contribution of the developer to the community for the </w:t>
      </w:r>
      <w:r>
        <w:t xml:space="preserve">cost of </w:t>
      </w:r>
      <w:r w:rsidR="00AD25B6">
        <w:t xml:space="preserve">increase in density. Some of these costs </w:t>
      </w:r>
    </w:p>
    <w:p w:rsidR="002D61F2" w:rsidRDefault="002D61F2" w:rsidP="00E341F5">
      <w:r>
        <w:t xml:space="preserve">     </w:t>
      </w:r>
      <w:r w:rsidR="007A52B9">
        <w:t>(</w:t>
      </w:r>
      <w:r w:rsidR="00AD25B6">
        <w:t xml:space="preserve">such as </w:t>
      </w:r>
      <w:r w:rsidR="00384F5B">
        <w:t xml:space="preserve">replacement of </w:t>
      </w:r>
      <w:r w:rsidR="00AD25B6">
        <w:t>sidewalks</w:t>
      </w:r>
      <w:r w:rsidR="007A52B9">
        <w:t>)</w:t>
      </w:r>
      <w:r w:rsidR="00384F5B">
        <w:t>, are likely</w:t>
      </w:r>
      <w:r w:rsidR="00AD25B6">
        <w:t xml:space="preserve"> to be </w:t>
      </w:r>
      <w:r w:rsidR="00A25D67">
        <w:t>specifically</w:t>
      </w:r>
      <w:r>
        <w:t xml:space="preserve"> </w:t>
      </w:r>
      <w:r w:rsidR="00AD25B6">
        <w:t>requ</w:t>
      </w:r>
      <w:r w:rsidR="007A52B9">
        <w:t>ired by Saanich</w:t>
      </w:r>
      <w:r w:rsidR="00384F5B">
        <w:t>.</w:t>
      </w:r>
      <w:r w:rsidR="007A52B9">
        <w:t xml:space="preserve"> However part of the funds </w:t>
      </w:r>
    </w:p>
    <w:p w:rsidR="00A25D67" w:rsidRDefault="002D61F2" w:rsidP="00E341F5">
      <w:r>
        <w:t xml:space="preserve">     </w:t>
      </w:r>
      <w:r w:rsidR="007A52B9">
        <w:t xml:space="preserve">could be used to </w:t>
      </w:r>
      <w:r w:rsidR="00B56D03">
        <w:t>make Cad</w:t>
      </w:r>
      <w:r w:rsidR="007A52B9">
        <w:t>i</w:t>
      </w:r>
      <w:r w:rsidR="00F6671F">
        <w:t>l</w:t>
      </w:r>
      <w:r w:rsidR="007A52B9">
        <w:t>lac</w:t>
      </w:r>
      <w:r w:rsidR="00F6671F">
        <w:t xml:space="preserve"> Ave.</w:t>
      </w:r>
      <w:r w:rsidR="007A52B9">
        <w:t xml:space="preserve"> a safer street or </w:t>
      </w:r>
      <w:r w:rsidR="00384F5B">
        <w:t xml:space="preserve">to </w:t>
      </w:r>
      <w:r w:rsidR="007A52B9">
        <w:t xml:space="preserve">improve Mt. View Park. </w:t>
      </w:r>
      <w:r w:rsidR="00A25D67">
        <w:t xml:space="preserve">   </w:t>
      </w:r>
    </w:p>
    <w:p w:rsidR="00AD25B6" w:rsidRDefault="007A52B9" w:rsidP="00E341F5">
      <w:r>
        <w:t>MVCCA will prov</w:t>
      </w:r>
      <w:r w:rsidR="00A25D67">
        <w:t>ide</w:t>
      </w:r>
      <w:r>
        <w:t xml:space="preserve"> a copy of </w:t>
      </w:r>
      <w:r w:rsidR="00F6671F">
        <w:t>our</w:t>
      </w:r>
      <w:r>
        <w:t xml:space="preserve"> </w:t>
      </w:r>
      <w:r w:rsidR="00786209">
        <w:t xml:space="preserve">residents </w:t>
      </w:r>
      <w:r>
        <w:t>‘Wish List’.</w:t>
      </w:r>
    </w:p>
    <w:p w:rsidR="00384F5B" w:rsidRDefault="00384F5B" w:rsidP="00E341F5">
      <w:r>
        <w:t xml:space="preserve">MVCCA will provide a copy of our referral comments </w:t>
      </w:r>
      <w:r w:rsidR="00A25D67">
        <w:t xml:space="preserve"> - </w:t>
      </w:r>
      <w:r>
        <w:t>when they are sent to Saanich.</w:t>
      </w:r>
    </w:p>
    <w:p w:rsidR="00BC1AFB" w:rsidRDefault="00BC1AFB" w:rsidP="00E341F5"/>
    <w:p w:rsidR="00BC1AFB" w:rsidRDefault="00BC1AFB" w:rsidP="00E341F5">
      <w:r>
        <w:t xml:space="preserve">Residents comments were generally positive and in support of the </w:t>
      </w:r>
      <w:r w:rsidR="00791ACC">
        <w:t>innovative</w:t>
      </w:r>
      <w:r>
        <w:t xml:space="preserve"> design and quality materials.</w:t>
      </w:r>
    </w:p>
    <w:p w:rsidR="00C3177F" w:rsidRDefault="00C3177F" w:rsidP="00E341F5"/>
    <w:p w:rsidR="00791ACC" w:rsidRDefault="00C3177F" w:rsidP="00E341F5">
      <w:r>
        <w:t>Suggestions and i</w:t>
      </w:r>
      <w:r w:rsidR="00791ACC">
        <w:t>ssues noted:</w:t>
      </w:r>
    </w:p>
    <w:p w:rsidR="00C3177F" w:rsidRDefault="00C3177F" w:rsidP="00E341F5">
      <w:r>
        <w:t xml:space="preserve"> - The</w:t>
      </w:r>
      <w:r>
        <w:t xml:space="preserve"> building roofs could be made solar-ready, at not much cost.</w:t>
      </w:r>
    </w:p>
    <w:p w:rsidR="00C52ADA" w:rsidRDefault="00C52ADA" w:rsidP="00E341F5">
      <w:r>
        <w:t xml:space="preserve">- </w:t>
      </w:r>
      <w:r w:rsidR="00BC1AFB">
        <w:t xml:space="preserve">Traffic and </w:t>
      </w:r>
      <w:r w:rsidR="00791ACC">
        <w:t xml:space="preserve">street </w:t>
      </w:r>
      <w:r w:rsidR="00BC1AFB">
        <w:t xml:space="preserve">parking will be made worse for the </w:t>
      </w:r>
      <w:r w:rsidR="00791ACC">
        <w:t>foreseeable</w:t>
      </w:r>
      <w:r w:rsidR="00BC1AFB">
        <w:t xml:space="preserve"> future. The fault lies with the provincial   </w:t>
      </w:r>
    </w:p>
    <w:p w:rsidR="00C52ADA" w:rsidRDefault="00C52ADA" w:rsidP="00E341F5">
      <w:r>
        <w:t xml:space="preserve">        </w:t>
      </w:r>
      <w:r w:rsidR="00BC1AFB">
        <w:t>policy that</w:t>
      </w:r>
      <w:r>
        <w:t>;</w:t>
      </w:r>
      <w:r w:rsidR="00BC1AFB">
        <w:t xml:space="preserve"> in </w:t>
      </w:r>
      <w:r>
        <w:t>a TOA (Transit Oriented Area)</w:t>
      </w:r>
      <w:r w:rsidR="00BC1AFB">
        <w:t xml:space="preserve">, car </w:t>
      </w:r>
      <w:r>
        <w:t>ownership is to be discouraged.</w:t>
      </w:r>
    </w:p>
    <w:p w:rsidR="00C52ADA" w:rsidRDefault="00791ACC" w:rsidP="00E341F5">
      <w:r>
        <w:t xml:space="preserve">- </w:t>
      </w:r>
      <w:r w:rsidR="00C52ADA">
        <w:t xml:space="preserve">Density </w:t>
      </w:r>
      <w:r>
        <w:t>is</w:t>
      </w:r>
      <w:r w:rsidR="00C52ADA">
        <w:t xml:space="preserve"> to high</w:t>
      </w:r>
      <w:r>
        <w:t xml:space="preserve"> for the size of the property.</w:t>
      </w:r>
    </w:p>
    <w:p w:rsidR="00BC1AFB" w:rsidRDefault="00C52ADA" w:rsidP="00E341F5">
      <w:r>
        <w:t>- No common space for use by all the residents</w:t>
      </w:r>
      <w:r w:rsidR="00791ACC">
        <w:t>.</w:t>
      </w:r>
      <w:r w:rsidR="00BC1AFB">
        <w:t xml:space="preserve">  </w:t>
      </w:r>
    </w:p>
    <w:p w:rsidR="00C52ADA" w:rsidRDefault="00C52ADA" w:rsidP="00E341F5">
      <w:r>
        <w:t>- Use of roof top for private outdoor space for each family</w:t>
      </w:r>
      <w:r w:rsidR="00623B85">
        <w:t>,</w:t>
      </w:r>
      <w:r>
        <w:t xml:space="preserve"> is not a tested amenity in Saanich</w:t>
      </w:r>
      <w:r w:rsidR="00623B85">
        <w:t>.</w:t>
      </w:r>
    </w:p>
    <w:p w:rsidR="00791ACC" w:rsidRDefault="00791ACC" w:rsidP="00791ACC">
      <w:r>
        <w:t xml:space="preserve">- </w:t>
      </w:r>
      <w:r>
        <w:t xml:space="preserve">North side of site tree removal will impact the privacy of neighbouring condo building (3724 Harriet Rd.), maybe </w:t>
      </w:r>
    </w:p>
    <w:p w:rsidR="00791ACC" w:rsidRDefault="00791ACC" w:rsidP="00791ACC">
      <w:r>
        <w:t xml:space="preserve">       back wall buffer can be improved.</w:t>
      </w:r>
    </w:p>
    <w:p w:rsidR="00C52ADA" w:rsidRDefault="00C52ADA" w:rsidP="00E341F5"/>
    <w:p w:rsidR="00A25D67" w:rsidRDefault="00A25D67" w:rsidP="00E341F5"/>
    <w:p w:rsidR="00936FEE" w:rsidRPr="000F24C7" w:rsidRDefault="00C52ADA" w:rsidP="007F5588">
      <w:r>
        <w:t xml:space="preserve">                                                                                                         </w:t>
      </w:r>
      <w:r w:rsidR="00A25D67">
        <w:t>notes prepared by Carol Hamill  18 June 2026</w:t>
      </w:r>
    </w:p>
    <w:sectPr w:rsidR="00936FEE" w:rsidRPr="000F2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27"/>
    <w:rsid w:val="00083127"/>
    <w:rsid w:val="000F24C7"/>
    <w:rsid w:val="002B54DA"/>
    <w:rsid w:val="002C3C62"/>
    <w:rsid w:val="002D61F2"/>
    <w:rsid w:val="00335CB3"/>
    <w:rsid w:val="00384F5B"/>
    <w:rsid w:val="003E75FF"/>
    <w:rsid w:val="004D68CE"/>
    <w:rsid w:val="004F0CE5"/>
    <w:rsid w:val="00623B85"/>
    <w:rsid w:val="00786209"/>
    <w:rsid w:val="00791ACC"/>
    <w:rsid w:val="007A52B9"/>
    <w:rsid w:val="007F5588"/>
    <w:rsid w:val="008A557F"/>
    <w:rsid w:val="00936FEE"/>
    <w:rsid w:val="00A25D67"/>
    <w:rsid w:val="00AD25B6"/>
    <w:rsid w:val="00B11FBE"/>
    <w:rsid w:val="00B56D03"/>
    <w:rsid w:val="00BC1AFB"/>
    <w:rsid w:val="00C3177F"/>
    <w:rsid w:val="00C52ADA"/>
    <w:rsid w:val="00E341F5"/>
    <w:rsid w:val="00F6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BE511-7FC0-4EAA-9061-392449E8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77F"/>
  </w:style>
  <w:style w:type="paragraph" w:styleId="Heading1">
    <w:name w:val="heading 1"/>
    <w:basedOn w:val="Normal"/>
    <w:next w:val="Normal"/>
    <w:link w:val="Heading1Char"/>
    <w:uiPriority w:val="9"/>
    <w:qFormat/>
    <w:rsid w:val="004F0CE5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CE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0CE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E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E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E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E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E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E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E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0CE5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0CE5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E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E5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0CE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F0CE5"/>
    <w:rPr>
      <w:b/>
      <w:bCs/>
    </w:rPr>
  </w:style>
  <w:style w:type="character" w:styleId="Emphasis">
    <w:name w:val="Emphasis"/>
    <w:basedOn w:val="DefaultParagraphFont"/>
    <w:uiPriority w:val="20"/>
    <w:qFormat/>
    <w:rsid w:val="004F0CE5"/>
    <w:rPr>
      <w:i/>
      <w:iCs/>
    </w:rPr>
  </w:style>
  <w:style w:type="paragraph" w:styleId="NoSpacing">
    <w:name w:val="No Spacing"/>
    <w:link w:val="NoSpacingChar"/>
    <w:uiPriority w:val="1"/>
    <w:qFormat/>
    <w:rsid w:val="004F0CE5"/>
  </w:style>
  <w:style w:type="character" w:customStyle="1" w:styleId="NoSpacingChar">
    <w:name w:val="No Spacing Char"/>
    <w:basedOn w:val="DefaultParagraphFont"/>
    <w:link w:val="NoSpacing"/>
    <w:uiPriority w:val="1"/>
    <w:rsid w:val="004F0CE5"/>
  </w:style>
  <w:style w:type="paragraph" w:styleId="ListParagraph">
    <w:name w:val="List Paragraph"/>
    <w:basedOn w:val="Normal"/>
    <w:uiPriority w:val="34"/>
    <w:qFormat/>
    <w:rsid w:val="004F0C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0CE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E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E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0C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0C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0C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0CE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0C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C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12</cp:revision>
  <cp:lastPrinted>2026-06-18T21:14:00Z</cp:lastPrinted>
  <dcterms:created xsi:type="dcterms:W3CDTF">2026-06-18T19:29:00Z</dcterms:created>
  <dcterms:modified xsi:type="dcterms:W3CDTF">2026-06-18T22:01:00Z</dcterms:modified>
</cp:coreProperties>
</file>