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A33799">
        <w:rPr>
          <w:b/>
        </w:rPr>
        <w:t>November 18</w:t>
      </w:r>
      <w:r w:rsidR="00A33799" w:rsidRPr="00A33799">
        <w:rPr>
          <w:b/>
          <w:vertAlign w:val="superscript"/>
        </w:rPr>
        <w:t>th</w:t>
      </w:r>
      <w:r w:rsidR="00F74D15">
        <w:rPr>
          <w:b/>
        </w:rPr>
        <w:t>,</w:t>
      </w:r>
      <w:r w:rsidR="000B6B65">
        <w:rPr>
          <w:b/>
        </w:rPr>
        <w:t xml:space="preserve"> 2025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7:00 – 9:00 pm  Pearkes Recreation Center, 3100 Tillicum Road  -  Owen Room</w:t>
      </w:r>
    </w:p>
    <w:p w:rsidR="00E8797C" w:rsidRPr="008D5ED8" w:rsidRDefault="00E8797C" w:rsidP="002F3EF7">
      <w:pPr>
        <w:pStyle w:val="NoSpacing"/>
        <w:jc w:val="center"/>
        <w:rPr>
          <w:b/>
          <w:sz w:val="16"/>
          <w:szCs w:val="16"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Pr="008D5ED8" w:rsidRDefault="001C2B36" w:rsidP="001C2B36">
      <w:pPr>
        <w:pStyle w:val="NoSpacing"/>
        <w:jc w:val="center"/>
        <w:rPr>
          <w:b/>
          <w:sz w:val="16"/>
          <w:szCs w:val="16"/>
        </w:rPr>
      </w:pPr>
    </w:p>
    <w:p w:rsidR="00307B17" w:rsidRDefault="00097865" w:rsidP="003D4645">
      <w:pPr>
        <w:pStyle w:val="NoSpacing"/>
        <w:rPr>
          <w:sz w:val="20"/>
          <w:szCs w:val="20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A. </w:t>
      </w:r>
      <w:r w:rsidR="0051160C">
        <w:rPr>
          <w:sz w:val="20"/>
          <w:szCs w:val="20"/>
        </w:rPr>
        <w:t>Be</w:t>
      </w:r>
      <w:r w:rsidR="00AF3F84">
        <w:rPr>
          <w:sz w:val="20"/>
          <w:szCs w:val="20"/>
        </w:rPr>
        <w:t>ks</w:t>
      </w:r>
      <w:r w:rsidR="00C85E7C">
        <w:rPr>
          <w:sz w:val="20"/>
          <w:szCs w:val="20"/>
        </w:rPr>
        <w:t xml:space="preserve">, </w:t>
      </w:r>
      <w:r w:rsidR="00A33799">
        <w:rPr>
          <w:sz w:val="20"/>
          <w:szCs w:val="20"/>
        </w:rPr>
        <w:t xml:space="preserve">T. Garcia, </w:t>
      </w:r>
      <w:r>
        <w:rPr>
          <w:sz w:val="20"/>
          <w:szCs w:val="20"/>
        </w:rPr>
        <w:t>C. Hamill,</w:t>
      </w:r>
      <w:r w:rsidR="007D2A9F">
        <w:rPr>
          <w:sz w:val="20"/>
          <w:szCs w:val="20"/>
        </w:rPr>
        <w:t xml:space="preserve"> S. Laming </w:t>
      </w:r>
      <w:r w:rsidR="00A33799">
        <w:rPr>
          <w:sz w:val="20"/>
          <w:szCs w:val="20"/>
        </w:rPr>
        <w:t>, D. Larose,</w:t>
      </w:r>
      <w:r w:rsidR="007D2A9F">
        <w:rPr>
          <w:sz w:val="20"/>
          <w:szCs w:val="20"/>
        </w:rPr>
        <w:t xml:space="preserve"> F. Nelson,</w:t>
      </w:r>
      <w:r w:rsidR="00F47D16">
        <w:rPr>
          <w:sz w:val="20"/>
          <w:szCs w:val="20"/>
        </w:rPr>
        <w:t xml:space="preserve"> </w:t>
      </w:r>
      <w:r w:rsidR="005735A1"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C. Rempel,</w:t>
      </w:r>
      <w:r w:rsidR="00F74D15">
        <w:rPr>
          <w:sz w:val="20"/>
          <w:szCs w:val="20"/>
        </w:rPr>
        <w:t xml:space="preserve"> </w:t>
      </w:r>
      <w:r w:rsidR="00A33799">
        <w:rPr>
          <w:sz w:val="20"/>
          <w:szCs w:val="20"/>
        </w:rPr>
        <w:t xml:space="preserve"> D. Suttill</w:t>
      </w:r>
      <w:bookmarkStart w:id="0" w:name="_GoBack"/>
      <w:bookmarkEnd w:id="0"/>
    </w:p>
    <w:p w:rsidR="0035150E" w:rsidRPr="0051581B" w:rsidRDefault="0035150E" w:rsidP="003D4645">
      <w:pPr>
        <w:pStyle w:val="NoSpacing"/>
        <w:rPr>
          <w:sz w:val="16"/>
          <w:szCs w:val="16"/>
        </w:rPr>
      </w:pPr>
    </w:p>
    <w:p w:rsidR="00F74D15" w:rsidRDefault="0035150E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done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A33799">
        <w:rPr>
          <w:sz w:val="20"/>
          <w:szCs w:val="20"/>
        </w:rPr>
        <w:t xml:space="preserve"> </w:t>
      </w:r>
    </w:p>
    <w:p w:rsidR="00B15EEE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>of</w:t>
      </w:r>
      <w:r w:rsidR="00A33799">
        <w:rPr>
          <w:sz w:val="20"/>
          <w:szCs w:val="20"/>
        </w:rPr>
        <w:t xml:space="preserve"> previous regular meeting (Sept. </w:t>
      </w:r>
      <w:r w:rsidR="0035150E">
        <w:rPr>
          <w:sz w:val="20"/>
          <w:szCs w:val="20"/>
        </w:rPr>
        <w:t xml:space="preserve">2025)  accepted as provided. </w:t>
      </w:r>
    </w:p>
    <w:p w:rsidR="0045208D" w:rsidRDefault="0045208D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35150E">
        <w:rPr>
          <w:sz w:val="20"/>
          <w:szCs w:val="20"/>
        </w:rPr>
        <w:t xml:space="preserve"> provided </w:t>
      </w:r>
      <w:r w:rsidR="00AF3F84">
        <w:rPr>
          <w:sz w:val="20"/>
          <w:szCs w:val="20"/>
        </w:rPr>
        <w:t>written</w:t>
      </w:r>
      <w:r w:rsidR="0035150E">
        <w:rPr>
          <w:sz w:val="20"/>
          <w:szCs w:val="20"/>
        </w:rPr>
        <w:t xml:space="preserve"> report</w:t>
      </w:r>
      <w:r w:rsidR="00A33799">
        <w:rPr>
          <w:sz w:val="20"/>
          <w:szCs w:val="20"/>
        </w:rPr>
        <w:t>,</w:t>
      </w:r>
      <w:r w:rsidR="008148A5">
        <w:rPr>
          <w:sz w:val="20"/>
          <w:szCs w:val="20"/>
        </w:rPr>
        <w:t xml:space="preserve"> bills paid up to date.</w:t>
      </w:r>
      <w:r w:rsidR="00AF3F84">
        <w:rPr>
          <w:sz w:val="20"/>
          <w:szCs w:val="20"/>
        </w:rPr>
        <w:t xml:space="preserve"> </w:t>
      </w:r>
      <w:r w:rsidR="00A33799">
        <w:rPr>
          <w:sz w:val="20"/>
          <w:szCs w:val="20"/>
        </w:rPr>
        <w:t>B</w:t>
      </w:r>
      <w:r w:rsidR="00714088">
        <w:rPr>
          <w:sz w:val="20"/>
          <w:szCs w:val="20"/>
        </w:rPr>
        <w:t>alance   $3545.84</w:t>
      </w:r>
      <w:r w:rsidR="00893608">
        <w:rPr>
          <w:sz w:val="20"/>
          <w:szCs w:val="20"/>
        </w:rPr>
        <w:t xml:space="preserve"> </w:t>
      </w:r>
    </w:p>
    <w:p w:rsidR="00C341B9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reported </w:t>
      </w:r>
      <w:r w:rsidR="001A5AE0">
        <w:rPr>
          <w:sz w:val="20"/>
          <w:szCs w:val="20"/>
        </w:rPr>
        <w:t xml:space="preserve">on </w:t>
      </w:r>
      <w:r w:rsidR="00CE127D">
        <w:rPr>
          <w:sz w:val="20"/>
          <w:szCs w:val="20"/>
        </w:rPr>
        <w:t xml:space="preserve">SCAN </w:t>
      </w:r>
      <w:r w:rsidR="008148A5">
        <w:rPr>
          <w:sz w:val="20"/>
          <w:szCs w:val="20"/>
        </w:rPr>
        <w:t>discussions</w:t>
      </w:r>
      <w:r w:rsidR="00A33799">
        <w:rPr>
          <w:sz w:val="20"/>
          <w:szCs w:val="20"/>
        </w:rPr>
        <w:t xml:space="preserve"> on future direction</w:t>
      </w:r>
      <w:r w:rsidR="00465DE1">
        <w:rPr>
          <w:sz w:val="20"/>
          <w:szCs w:val="20"/>
        </w:rPr>
        <w:t>:</w:t>
      </w:r>
    </w:p>
    <w:p w:rsidR="00C341B9" w:rsidRDefault="00C341B9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F13B8">
        <w:rPr>
          <w:sz w:val="20"/>
          <w:szCs w:val="20"/>
        </w:rPr>
        <w:t xml:space="preserve"> 1) Planning and Development  2) Environment, 3) </w:t>
      </w:r>
      <w:r w:rsidR="0023698A">
        <w:rPr>
          <w:sz w:val="20"/>
          <w:szCs w:val="20"/>
        </w:rPr>
        <w:t>Governance</w:t>
      </w:r>
      <w:r w:rsidR="005F13B8">
        <w:rPr>
          <w:sz w:val="20"/>
          <w:szCs w:val="20"/>
        </w:rPr>
        <w:t>, Communication and Transparency.</w:t>
      </w:r>
      <w:r w:rsidR="00D67E27">
        <w:rPr>
          <w:sz w:val="20"/>
          <w:szCs w:val="20"/>
        </w:rPr>
        <w:t xml:space="preserve">  Gordon </w:t>
      </w:r>
    </w:p>
    <w:p w:rsidR="001438DE" w:rsidRDefault="00C341B9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67E27">
        <w:rPr>
          <w:sz w:val="20"/>
          <w:szCs w:val="20"/>
        </w:rPr>
        <w:t>Head area has concern about SSMH project in their area</w:t>
      </w:r>
    </w:p>
    <w:p w:rsidR="00C341B9" w:rsidRDefault="001438DE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>– F. Nelson reported</w:t>
      </w:r>
      <w:r w:rsidR="00015969">
        <w:rPr>
          <w:sz w:val="20"/>
          <w:szCs w:val="20"/>
        </w:rPr>
        <w:t xml:space="preserve"> </w:t>
      </w:r>
      <w:r w:rsidR="005F13B8">
        <w:rPr>
          <w:sz w:val="20"/>
          <w:szCs w:val="20"/>
        </w:rPr>
        <w:t>c</w:t>
      </w:r>
      <w:r w:rsidR="00893608">
        <w:rPr>
          <w:sz w:val="20"/>
          <w:szCs w:val="20"/>
        </w:rPr>
        <w:t xml:space="preserve">urrent </w:t>
      </w:r>
      <w:r w:rsidR="00AF3F84">
        <w:rPr>
          <w:sz w:val="20"/>
          <w:szCs w:val="20"/>
        </w:rPr>
        <w:t>volunteers</w:t>
      </w:r>
      <w:r w:rsidR="00893608">
        <w:rPr>
          <w:sz w:val="20"/>
          <w:szCs w:val="20"/>
        </w:rPr>
        <w:t xml:space="preserve"> are getting to old to maintain garden</w:t>
      </w:r>
      <w:r w:rsidR="005F13B8">
        <w:rPr>
          <w:sz w:val="20"/>
          <w:szCs w:val="20"/>
        </w:rPr>
        <w:t xml:space="preserve">, we are looking for </w:t>
      </w:r>
    </w:p>
    <w:p w:rsidR="00753372" w:rsidRDefault="00C341B9" w:rsidP="005E0D22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F13B8">
        <w:rPr>
          <w:sz w:val="20"/>
          <w:szCs w:val="20"/>
        </w:rPr>
        <w:t>alternatives</w:t>
      </w:r>
      <w:r w:rsidR="00962F92">
        <w:rPr>
          <w:sz w:val="20"/>
          <w:szCs w:val="20"/>
        </w:rPr>
        <w:t>.</w:t>
      </w:r>
      <w:r w:rsidR="005F13B8">
        <w:rPr>
          <w:sz w:val="20"/>
          <w:szCs w:val="20"/>
        </w:rPr>
        <w:t xml:space="preserve">  Suggestions included </w:t>
      </w:r>
      <w:r w:rsidR="005F13B8" w:rsidRPr="005F13B8">
        <w:rPr>
          <w:sz w:val="20"/>
          <w:szCs w:val="20"/>
        </w:rPr>
        <w:t>Neighbour to Neighbour Resilience Initiative (N2N)</w:t>
      </w:r>
    </w:p>
    <w:p w:rsidR="00675ED4" w:rsidRDefault="00675ED4" w:rsidP="005E0D22">
      <w:pPr>
        <w:pStyle w:val="NoSpacing"/>
        <w:rPr>
          <w:rFonts w:cstheme="minorHAnsi"/>
          <w:sz w:val="20"/>
          <w:szCs w:val="20"/>
        </w:rPr>
      </w:pPr>
    </w:p>
    <w:p w:rsidR="0091108A" w:rsidRDefault="0091108A" w:rsidP="0091108A">
      <w:pPr>
        <w:pStyle w:val="NoSpacing"/>
        <w:rPr>
          <w:rStyle w:val="Strong"/>
          <w:b w:val="0"/>
          <w:bCs w:val="0"/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8F7CA8">
        <w:rPr>
          <w:sz w:val="20"/>
          <w:szCs w:val="20"/>
        </w:rPr>
        <w:t xml:space="preserve">(and news)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</w:p>
    <w:p w:rsidR="00962F92" w:rsidRDefault="001E0843" w:rsidP="0091108A">
      <w:pPr>
        <w:pStyle w:val="NoSpacing"/>
        <w:rPr>
          <w:sz w:val="20"/>
          <w:szCs w:val="20"/>
          <w:lang w:eastAsia="en-CA"/>
        </w:rPr>
      </w:pPr>
      <w:r>
        <w:rPr>
          <w:sz w:val="20"/>
          <w:szCs w:val="20"/>
        </w:rPr>
        <w:t xml:space="preserve">- </w:t>
      </w:r>
      <w:r w:rsidR="00D67E27" w:rsidRPr="003455BD">
        <w:rPr>
          <w:sz w:val="20"/>
          <w:szCs w:val="20"/>
        </w:rPr>
        <w:t xml:space="preserve">Cadillac project  - </w:t>
      </w:r>
      <w:r w:rsidR="00D67E27">
        <w:rPr>
          <w:sz w:val="20"/>
          <w:szCs w:val="20"/>
        </w:rPr>
        <w:t xml:space="preserve">now </w:t>
      </w:r>
      <w:r w:rsidR="00D67E27" w:rsidRPr="003455BD">
        <w:rPr>
          <w:sz w:val="20"/>
          <w:szCs w:val="20"/>
        </w:rPr>
        <w:t>at building permit stage</w:t>
      </w:r>
      <w:r w:rsidR="00D67E27" w:rsidRPr="003455BD">
        <w:rPr>
          <w:sz w:val="20"/>
          <w:szCs w:val="20"/>
          <w:lang w:eastAsia="en-CA"/>
        </w:rPr>
        <w:t xml:space="preserve">  The D</w:t>
      </w:r>
      <w:r w:rsidR="00D67E27">
        <w:rPr>
          <w:sz w:val="20"/>
          <w:szCs w:val="20"/>
          <w:lang w:eastAsia="en-CA"/>
        </w:rPr>
        <w:t>P</w:t>
      </w:r>
      <w:r w:rsidR="00D67E27" w:rsidRPr="003455BD">
        <w:rPr>
          <w:sz w:val="20"/>
          <w:szCs w:val="20"/>
          <w:lang w:eastAsia="en-CA"/>
        </w:rPr>
        <w:t xml:space="preserve">  was approved by the Director of Planning</w:t>
      </w:r>
      <w:r w:rsidR="00962F92">
        <w:rPr>
          <w:sz w:val="20"/>
          <w:szCs w:val="20"/>
          <w:lang w:eastAsia="en-CA"/>
        </w:rPr>
        <w:t xml:space="preserve">.  Mr. Ward has  </w:t>
      </w:r>
    </w:p>
    <w:p w:rsidR="00D67E27" w:rsidRDefault="00962F92" w:rsidP="0091108A">
      <w:pPr>
        <w:pStyle w:val="NoSpacing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  <w:lang w:eastAsia="en-CA"/>
        </w:rPr>
        <w:t xml:space="preserve">       </w:t>
      </w:r>
      <w:r w:rsidR="00D67E27">
        <w:rPr>
          <w:sz w:val="20"/>
          <w:szCs w:val="20"/>
          <w:lang w:eastAsia="en-CA"/>
        </w:rPr>
        <w:t>been invited to attend our January meeting.</w:t>
      </w:r>
      <w:r w:rsidR="00D67E27" w:rsidRPr="003455BD">
        <w:rPr>
          <w:sz w:val="20"/>
          <w:szCs w:val="20"/>
          <w:lang w:eastAsia="en-CA"/>
        </w:rPr>
        <w:t xml:space="preserve"> </w:t>
      </w:r>
      <w:r w:rsidR="00C341B9">
        <w:rPr>
          <w:sz w:val="20"/>
          <w:szCs w:val="20"/>
          <w:lang w:eastAsia="en-CA"/>
        </w:rPr>
        <w:t xml:space="preserve"> Question on where will residents be </w:t>
      </w:r>
      <w:r w:rsidR="00E53594">
        <w:rPr>
          <w:sz w:val="20"/>
          <w:szCs w:val="20"/>
          <w:lang w:eastAsia="en-CA"/>
        </w:rPr>
        <w:t>permitted</w:t>
      </w:r>
      <w:r w:rsidR="00C341B9">
        <w:rPr>
          <w:sz w:val="20"/>
          <w:szCs w:val="20"/>
          <w:lang w:eastAsia="en-CA"/>
        </w:rPr>
        <w:t xml:space="preserve"> to smoke.</w:t>
      </w:r>
    </w:p>
    <w:p w:rsidR="00D67E27" w:rsidRDefault="001E0843" w:rsidP="0091108A">
      <w:pPr>
        <w:pStyle w:val="NoSpacing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-</w:t>
      </w:r>
      <w:r w:rsidR="008D5ED8">
        <w:rPr>
          <w:rStyle w:val="Strong"/>
          <w:b w:val="0"/>
          <w:sz w:val="20"/>
          <w:szCs w:val="20"/>
        </w:rPr>
        <w:t xml:space="preserve"> </w:t>
      </w:r>
      <w:r w:rsidR="00D67E27" w:rsidRPr="00D222C1">
        <w:rPr>
          <w:rStyle w:val="Strong"/>
          <w:b w:val="0"/>
          <w:sz w:val="20"/>
          <w:szCs w:val="20"/>
        </w:rPr>
        <w:t>Nov. 23 12-2 pm</w:t>
      </w:r>
      <w:r w:rsidR="00D67E27" w:rsidRPr="00D548E3">
        <w:rPr>
          <w:sz w:val="20"/>
          <w:szCs w:val="20"/>
        </w:rPr>
        <w:t xml:space="preserve">  </w:t>
      </w:r>
      <w:hyperlink r:id="rId6" w:history="1">
        <w:r w:rsidR="00D67E27" w:rsidRPr="00D548E3">
          <w:rPr>
            <w:rStyle w:val="Hyperlink"/>
            <w:sz w:val="20"/>
            <w:szCs w:val="20"/>
          </w:rPr>
          <w:t>Neighbourhood Bikeway Identification and Prioritization</w:t>
        </w:r>
      </w:hyperlink>
      <w:r w:rsidR="00D67E27" w:rsidRPr="00D548E3">
        <w:rPr>
          <w:sz w:val="20"/>
          <w:szCs w:val="20"/>
        </w:rPr>
        <w:t xml:space="preserve"> project. Saanich Commonwealth Place </w:t>
      </w:r>
    </w:p>
    <w:p w:rsidR="00962F92" w:rsidRDefault="00460C32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-</w:t>
      </w:r>
      <w:r w:rsidR="0091108A">
        <w:rPr>
          <w:sz w:val="20"/>
          <w:szCs w:val="20"/>
        </w:rPr>
        <w:t xml:space="preserve">  Saanich Operations Centre - </w:t>
      </w:r>
      <w:r w:rsidR="001E0843">
        <w:rPr>
          <w:sz w:val="20"/>
          <w:szCs w:val="20"/>
        </w:rPr>
        <w:t>revised project scope</w:t>
      </w:r>
      <w:r w:rsidR="00C341B9">
        <w:rPr>
          <w:sz w:val="20"/>
          <w:szCs w:val="20"/>
        </w:rPr>
        <w:t xml:space="preserve"> prepared, </w:t>
      </w:r>
      <w:r w:rsidR="001E0843">
        <w:rPr>
          <w:sz w:val="20"/>
          <w:szCs w:val="20"/>
        </w:rPr>
        <w:t xml:space="preserve"> first stage</w:t>
      </w:r>
      <w:r w:rsidR="00C341B9">
        <w:rPr>
          <w:sz w:val="20"/>
          <w:szCs w:val="20"/>
        </w:rPr>
        <w:t xml:space="preserve"> of that process</w:t>
      </w:r>
      <w:r w:rsidR="001E0843">
        <w:rPr>
          <w:sz w:val="20"/>
          <w:szCs w:val="20"/>
        </w:rPr>
        <w:t xml:space="preserve"> approv</w:t>
      </w:r>
      <w:r w:rsidR="00C341B9">
        <w:rPr>
          <w:sz w:val="20"/>
          <w:szCs w:val="20"/>
        </w:rPr>
        <w:t>ed at</w:t>
      </w:r>
      <w:r w:rsidR="001E0843">
        <w:rPr>
          <w:sz w:val="20"/>
          <w:szCs w:val="20"/>
        </w:rPr>
        <w:t xml:space="preserve"> Nov. 24 </w:t>
      </w:r>
    </w:p>
    <w:p w:rsidR="00D67E27" w:rsidRDefault="00962F92" w:rsidP="0091108A">
      <w:pPr>
        <w:pStyle w:val="NoSpacing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E0843">
        <w:rPr>
          <w:sz w:val="20"/>
          <w:szCs w:val="20"/>
        </w:rPr>
        <w:t>council meeting</w:t>
      </w:r>
      <w:r w:rsidR="008D5ED8">
        <w:rPr>
          <w:sz w:val="20"/>
          <w:szCs w:val="20"/>
        </w:rPr>
        <w:t>.</w:t>
      </w:r>
    </w:p>
    <w:p w:rsidR="00D67E27" w:rsidRDefault="00D67E27" w:rsidP="0091108A">
      <w:pPr>
        <w:pStyle w:val="NoSpacing"/>
        <w:rPr>
          <w:rStyle w:val="Strong"/>
          <w:b w:val="0"/>
          <w:bCs w:val="0"/>
          <w:sz w:val="20"/>
          <w:szCs w:val="20"/>
        </w:rPr>
      </w:pPr>
    </w:p>
    <w:p w:rsidR="00D67E27" w:rsidRPr="00E07FAB" w:rsidRDefault="00D67E27" w:rsidP="00D67E27">
      <w:pPr>
        <w:pStyle w:val="NoSpacing"/>
        <w:rPr>
          <w:b/>
          <w:sz w:val="20"/>
          <w:szCs w:val="20"/>
        </w:rPr>
      </w:pPr>
      <w:r w:rsidRPr="00D47687">
        <w:rPr>
          <w:b/>
          <w:sz w:val="20"/>
          <w:szCs w:val="20"/>
        </w:rPr>
        <w:t>Old Business</w:t>
      </w:r>
      <w:r w:rsidRPr="00D4768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47687">
        <w:rPr>
          <w:sz w:val="20"/>
          <w:szCs w:val="20"/>
        </w:rPr>
        <w:t>and business arising from agenda</w:t>
      </w:r>
      <w:r>
        <w:rPr>
          <w:sz w:val="20"/>
          <w:szCs w:val="20"/>
        </w:rPr>
        <w:t>)</w:t>
      </w:r>
      <w:r>
        <w:rPr>
          <w:rStyle w:val="Strong"/>
          <w:b w:val="0"/>
          <w:bCs w:val="0"/>
          <w:sz w:val="20"/>
          <w:szCs w:val="20"/>
        </w:rPr>
        <w:t xml:space="preserve"> </w:t>
      </w:r>
    </w:p>
    <w:p w:rsidR="00C341B9" w:rsidRDefault="00D67E27" w:rsidP="00D67E27">
      <w:pPr>
        <w:pStyle w:val="NoSpacing"/>
        <w:rPr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   </w:t>
      </w:r>
      <w:r w:rsidR="001E0843">
        <w:rPr>
          <w:rStyle w:val="Strong"/>
          <w:b w:val="0"/>
          <w:sz w:val="20"/>
          <w:szCs w:val="20"/>
        </w:rPr>
        <w:t>-</w:t>
      </w:r>
      <w:r>
        <w:rPr>
          <w:rStyle w:val="Strong"/>
          <w:b w:val="0"/>
          <w:sz w:val="20"/>
          <w:szCs w:val="20"/>
        </w:rPr>
        <w:t xml:space="preserve"> </w:t>
      </w:r>
      <w:r w:rsidRPr="00B248A3">
        <w:rPr>
          <w:rStyle w:val="Strong"/>
          <w:b w:val="0"/>
          <w:sz w:val="20"/>
          <w:szCs w:val="20"/>
        </w:rPr>
        <w:t>Amalgamation Report:</w:t>
      </w:r>
      <w:r w:rsidRPr="00185837">
        <w:rPr>
          <w:rStyle w:val="Strong"/>
          <w:sz w:val="20"/>
          <w:szCs w:val="20"/>
        </w:rPr>
        <w:t xml:space="preserve"> </w:t>
      </w:r>
      <w:r w:rsidRPr="00185837">
        <w:rPr>
          <w:sz w:val="20"/>
          <w:szCs w:val="20"/>
        </w:rPr>
        <w:t xml:space="preserve">Citizen’s Assembly </w:t>
      </w:r>
      <w:r>
        <w:rPr>
          <w:sz w:val="20"/>
          <w:szCs w:val="20"/>
        </w:rPr>
        <w:t>report and the ballot question</w:t>
      </w:r>
      <w:r w:rsidR="00126803">
        <w:rPr>
          <w:sz w:val="20"/>
          <w:szCs w:val="20"/>
        </w:rPr>
        <w:t>.</w:t>
      </w:r>
      <w:r w:rsidR="001E0843">
        <w:rPr>
          <w:sz w:val="20"/>
          <w:szCs w:val="20"/>
        </w:rPr>
        <w:t xml:space="preserve">  Will Saanich voters</w:t>
      </w:r>
      <w:r w:rsidR="00AF034C">
        <w:rPr>
          <w:sz w:val="20"/>
          <w:szCs w:val="20"/>
        </w:rPr>
        <w:t xml:space="preserve"> be well</w:t>
      </w:r>
      <w:r w:rsidR="001E0843">
        <w:rPr>
          <w:sz w:val="20"/>
          <w:szCs w:val="20"/>
        </w:rPr>
        <w:t xml:space="preserve"> informed </w:t>
      </w:r>
    </w:p>
    <w:p w:rsidR="00D67E27" w:rsidRDefault="00C341B9" w:rsidP="00D67E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E0843">
        <w:rPr>
          <w:sz w:val="20"/>
          <w:szCs w:val="20"/>
        </w:rPr>
        <w:t xml:space="preserve">about the </w:t>
      </w:r>
      <w:r w:rsidR="0023698A">
        <w:rPr>
          <w:sz w:val="20"/>
          <w:szCs w:val="20"/>
        </w:rPr>
        <w:t>likely</w:t>
      </w:r>
      <w:r w:rsidR="001E0843">
        <w:rPr>
          <w:sz w:val="20"/>
          <w:szCs w:val="20"/>
        </w:rPr>
        <w:t xml:space="preserve"> conseque</w:t>
      </w:r>
      <w:r w:rsidR="0023698A">
        <w:rPr>
          <w:sz w:val="20"/>
          <w:szCs w:val="20"/>
        </w:rPr>
        <w:t>nces</w:t>
      </w:r>
      <w:r w:rsidR="00962F92">
        <w:rPr>
          <w:sz w:val="20"/>
          <w:szCs w:val="20"/>
        </w:rPr>
        <w:t xml:space="preserve"> to Saanich residents</w:t>
      </w:r>
      <w:r w:rsidR="001E0843">
        <w:rPr>
          <w:sz w:val="20"/>
          <w:szCs w:val="20"/>
        </w:rPr>
        <w:t>?</w:t>
      </w:r>
      <w:r w:rsidR="00D67E27">
        <w:rPr>
          <w:sz w:val="20"/>
          <w:szCs w:val="20"/>
        </w:rPr>
        <w:t xml:space="preserve">    </w:t>
      </w:r>
    </w:p>
    <w:p w:rsidR="00D67E27" w:rsidRDefault="001E0843" w:rsidP="00D67E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C341B9">
        <w:rPr>
          <w:sz w:val="20"/>
          <w:szCs w:val="20"/>
        </w:rPr>
        <w:t>C</w:t>
      </w:r>
      <w:r w:rsidR="00D67E27">
        <w:rPr>
          <w:sz w:val="20"/>
          <w:szCs w:val="20"/>
        </w:rPr>
        <w:t>omments on AGM,</w:t>
      </w:r>
      <w:r w:rsidR="00AF034C">
        <w:rPr>
          <w:sz w:val="20"/>
          <w:szCs w:val="20"/>
        </w:rPr>
        <w:t xml:space="preserve"> and</w:t>
      </w:r>
      <w:r w:rsidR="00D67E27">
        <w:rPr>
          <w:sz w:val="20"/>
          <w:szCs w:val="20"/>
        </w:rPr>
        <w:t xml:space="preserve"> ideas for next year</w:t>
      </w:r>
      <w:r w:rsidR="00AF034C">
        <w:rPr>
          <w:sz w:val="20"/>
          <w:szCs w:val="20"/>
        </w:rPr>
        <w:t>.  ACTION:</w:t>
      </w:r>
      <w:r>
        <w:rPr>
          <w:sz w:val="20"/>
          <w:szCs w:val="20"/>
        </w:rPr>
        <w:t xml:space="preserve">  C. Hamill will look into a guest speaker on </w:t>
      </w:r>
      <w:r w:rsidR="008D5ED8">
        <w:rPr>
          <w:sz w:val="20"/>
          <w:szCs w:val="20"/>
        </w:rPr>
        <w:t>amal</w:t>
      </w:r>
      <w:r>
        <w:rPr>
          <w:sz w:val="20"/>
          <w:szCs w:val="20"/>
        </w:rPr>
        <w:t>gamation.</w:t>
      </w:r>
    </w:p>
    <w:p w:rsidR="00C341B9" w:rsidRDefault="00C341B9" w:rsidP="00D67E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E0843">
        <w:rPr>
          <w:sz w:val="20"/>
          <w:szCs w:val="20"/>
        </w:rPr>
        <w:t xml:space="preserve">Our 2026 AGM is </w:t>
      </w:r>
      <w:r>
        <w:rPr>
          <w:sz w:val="20"/>
          <w:szCs w:val="20"/>
        </w:rPr>
        <w:t xml:space="preserve">on </w:t>
      </w:r>
      <w:r w:rsidR="001E0843">
        <w:rPr>
          <w:sz w:val="20"/>
          <w:szCs w:val="20"/>
        </w:rPr>
        <w:t>Oct. 20</w:t>
      </w:r>
      <w:r w:rsidR="001E0843" w:rsidRPr="001E0843">
        <w:rPr>
          <w:sz w:val="20"/>
          <w:szCs w:val="20"/>
          <w:vertAlign w:val="superscript"/>
        </w:rPr>
        <w:t>th</w:t>
      </w:r>
      <w:r w:rsidR="001E0843">
        <w:rPr>
          <w:sz w:val="20"/>
          <w:szCs w:val="20"/>
        </w:rPr>
        <w:t xml:space="preserve"> but local elections are</w:t>
      </w:r>
      <w:r w:rsidR="00AF034C">
        <w:rPr>
          <w:sz w:val="20"/>
          <w:szCs w:val="20"/>
        </w:rPr>
        <w:t xml:space="preserve"> on Oct. 17</w:t>
      </w:r>
      <w:r w:rsidR="00010C16" w:rsidRPr="00010C16">
        <w:rPr>
          <w:sz w:val="20"/>
          <w:szCs w:val="20"/>
          <w:vertAlign w:val="superscript"/>
        </w:rPr>
        <w:t>th</w:t>
      </w:r>
      <w:r w:rsidR="00010C16">
        <w:rPr>
          <w:sz w:val="20"/>
          <w:szCs w:val="20"/>
        </w:rPr>
        <w:t>,</w:t>
      </w:r>
      <w:r w:rsidR="00AF034C">
        <w:rPr>
          <w:sz w:val="20"/>
          <w:szCs w:val="20"/>
        </w:rPr>
        <w:t xml:space="preserve"> so the speaker would </w:t>
      </w:r>
      <w:r w:rsidR="001E0843">
        <w:rPr>
          <w:sz w:val="20"/>
          <w:szCs w:val="20"/>
        </w:rPr>
        <w:t xml:space="preserve">need to </w:t>
      </w:r>
      <w:r>
        <w:rPr>
          <w:sz w:val="20"/>
          <w:szCs w:val="20"/>
        </w:rPr>
        <w:t xml:space="preserve">attend </w:t>
      </w:r>
      <w:r w:rsidR="001E0843">
        <w:rPr>
          <w:sz w:val="20"/>
          <w:szCs w:val="20"/>
        </w:rPr>
        <w:t xml:space="preserve">our </w:t>
      </w:r>
    </w:p>
    <w:p w:rsidR="001E0843" w:rsidRDefault="00C341B9" w:rsidP="00D67E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E0843">
        <w:rPr>
          <w:sz w:val="20"/>
          <w:szCs w:val="20"/>
        </w:rPr>
        <w:t xml:space="preserve">Sept. </w:t>
      </w:r>
      <w:r w:rsidR="00010C16">
        <w:rPr>
          <w:sz w:val="20"/>
          <w:szCs w:val="20"/>
        </w:rPr>
        <w:t>meeting</w:t>
      </w:r>
      <w:r>
        <w:rPr>
          <w:sz w:val="20"/>
          <w:szCs w:val="20"/>
        </w:rPr>
        <w:t>.</w:t>
      </w:r>
    </w:p>
    <w:p w:rsidR="00D67E27" w:rsidRPr="00096C3F" w:rsidRDefault="00D67E27" w:rsidP="00D67E27">
      <w:pPr>
        <w:pStyle w:val="NoSpacing"/>
        <w:rPr>
          <w:sz w:val="20"/>
          <w:szCs w:val="20"/>
        </w:rPr>
      </w:pPr>
    </w:p>
    <w:p w:rsidR="00D67E27" w:rsidRDefault="00D67E27" w:rsidP="00D67E27">
      <w:pPr>
        <w:pStyle w:val="NoSpacing"/>
        <w:rPr>
          <w:b/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</w:t>
      </w:r>
    </w:p>
    <w:p w:rsidR="00D67E27" w:rsidRDefault="00D67E27" w:rsidP="00D67E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</w:t>
      </w:r>
      <w:r w:rsidRPr="00E5750A">
        <w:rPr>
          <w:sz w:val="20"/>
          <w:szCs w:val="20"/>
        </w:rPr>
        <w:t>)  2026 members</w:t>
      </w:r>
      <w:r w:rsidR="008D5ED8">
        <w:rPr>
          <w:sz w:val="20"/>
          <w:szCs w:val="20"/>
        </w:rPr>
        <w:t xml:space="preserve">  - please remind supporters their membership has lapsed if they did not pay </w:t>
      </w:r>
      <w:r w:rsidR="00C341B9">
        <w:rPr>
          <w:sz w:val="20"/>
          <w:szCs w:val="20"/>
        </w:rPr>
        <w:t>$5 in Oct.</w:t>
      </w:r>
    </w:p>
    <w:p w:rsidR="00C341B9" w:rsidRPr="00E53594" w:rsidRDefault="00C341B9" w:rsidP="00D67E27">
      <w:pPr>
        <w:pStyle w:val="NoSpacing"/>
        <w:rPr>
          <w:sz w:val="16"/>
          <w:szCs w:val="16"/>
        </w:rPr>
      </w:pPr>
    </w:p>
    <w:p w:rsidR="00D67E27" w:rsidRDefault="00D67E27" w:rsidP="00D67E27">
      <w:pPr>
        <w:pStyle w:val="NoSpacing"/>
        <w:rPr>
          <w:sz w:val="20"/>
          <w:szCs w:val="20"/>
        </w:rPr>
      </w:pPr>
      <w:r w:rsidRPr="00E5750A">
        <w:rPr>
          <w:sz w:val="20"/>
          <w:szCs w:val="20"/>
        </w:rPr>
        <w:t xml:space="preserve">2)  816 CLOVERDALE AVE and 3311 OAK ST -  </w:t>
      </w:r>
      <w:r w:rsidR="0051581B">
        <w:rPr>
          <w:sz w:val="20"/>
          <w:szCs w:val="20"/>
        </w:rPr>
        <w:t>t</w:t>
      </w:r>
      <w:r w:rsidRPr="00E5750A">
        <w:rPr>
          <w:sz w:val="20"/>
          <w:szCs w:val="20"/>
        </w:rPr>
        <w:t>wo residential towers</w:t>
      </w:r>
      <w:r w:rsidR="0051581B">
        <w:rPr>
          <w:sz w:val="20"/>
          <w:szCs w:val="20"/>
        </w:rPr>
        <w:t>,</w:t>
      </w:r>
      <w:r w:rsidRPr="00E5750A">
        <w:rPr>
          <w:sz w:val="20"/>
          <w:szCs w:val="20"/>
        </w:rPr>
        <w:t xml:space="preserve"> 467 units with retail and underground parking</w:t>
      </w:r>
      <w:r w:rsidR="00F56C26">
        <w:rPr>
          <w:sz w:val="20"/>
          <w:szCs w:val="20"/>
        </w:rPr>
        <w:t>.</w:t>
      </w:r>
      <w:r w:rsidRPr="00E5750A">
        <w:rPr>
          <w:sz w:val="20"/>
          <w:szCs w:val="20"/>
        </w:rPr>
        <w:t xml:space="preserve">  MVCCA has been asked to submit comments by 12 Dec. 2025</w:t>
      </w:r>
      <w:r w:rsidR="00F56C26">
        <w:rPr>
          <w:sz w:val="20"/>
          <w:szCs w:val="20"/>
        </w:rPr>
        <w:t xml:space="preserve">.  C. Hamill will send our comments, stressing that the public has not been informed and we expect </w:t>
      </w:r>
      <w:r w:rsidR="00F62AFC">
        <w:rPr>
          <w:sz w:val="20"/>
          <w:szCs w:val="20"/>
        </w:rPr>
        <w:t>transparency</w:t>
      </w:r>
      <w:r w:rsidR="00F56C26">
        <w:rPr>
          <w:sz w:val="20"/>
          <w:szCs w:val="20"/>
        </w:rPr>
        <w:t xml:space="preserve"> on the </w:t>
      </w:r>
      <w:r w:rsidR="00714088">
        <w:rPr>
          <w:sz w:val="20"/>
          <w:szCs w:val="20"/>
        </w:rPr>
        <w:t xml:space="preserve">amount of </w:t>
      </w:r>
      <w:r w:rsidR="00F56C26">
        <w:rPr>
          <w:sz w:val="20"/>
          <w:szCs w:val="20"/>
        </w:rPr>
        <w:t>CACs collected.</w:t>
      </w:r>
    </w:p>
    <w:p w:rsidR="00C341B9" w:rsidRPr="00E53594" w:rsidRDefault="00C341B9" w:rsidP="00D67E27">
      <w:pPr>
        <w:pStyle w:val="NoSpacing"/>
        <w:rPr>
          <w:sz w:val="16"/>
          <w:szCs w:val="16"/>
        </w:rPr>
      </w:pPr>
    </w:p>
    <w:p w:rsidR="00D67E27" w:rsidRDefault="00D67E27" w:rsidP="00D67E27">
      <w:pPr>
        <w:pStyle w:val="NoSpacing"/>
        <w:rPr>
          <w:sz w:val="20"/>
          <w:szCs w:val="20"/>
        </w:rPr>
      </w:pPr>
      <w:r w:rsidRPr="00E5750A">
        <w:rPr>
          <w:sz w:val="20"/>
          <w:szCs w:val="20"/>
        </w:rPr>
        <w:t>3)  Ravine Way bike signage</w:t>
      </w:r>
      <w:r w:rsidR="0051581B">
        <w:rPr>
          <w:sz w:val="20"/>
          <w:szCs w:val="20"/>
        </w:rPr>
        <w:t xml:space="preserve"> and lack of yield safety signage at Tillicum and the Goose. </w:t>
      </w:r>
      <w:r w:rsidRPr="00E5750A">
        <w:rPr>
          <w:sz w:val="20"/>
          <w:szCs w:val="20"/>
        </w:rPr>
        <w:t xml:space="preserve">  </w:t>
      </w:r>
      <w:r w:rsidR="00AF034C">
        <w:rPr>
          <w:sz w:val="20"/>
          <w:szCs w:val="20"/>
        </w:rPr>
        <w:t xml:space="preserve">F. Nelson has brought the confusing signage to the attention of the office of our MLA. </w:t>
      </w:r>
      <w:r w:rsidR="00010C16">
        <w:rPr>
          <w:sz w:val="20"/>
          <w:szCs w:val="20"/>
        </w:rPr>
        <w:t>Further</w:t>
      </w:r>
      <w:r w:rsidR="00AF034C">
        <w:rPr>
          <w:sz w:val="20"/>
          <w:szCs w:val="20"/>
        </w:rPr>
        <w:t xml:space="preserve"> action may include letters to editor, connect with Highways minister, connect with various media and </w:t>
      </w:r>
      <w:r w:rsidR="00C341B9">
        <w:rPr>
          <w:sz w:val="20"/>
          <w:szCs w:val="20"/>
        </w:rPr>
        <w:t xml:space="preserve">use of </w:t>
      </w:r>
      <w:r w:rsidR="00AF034C">
        <w:rPr>
          <w:sz w:val="20"/>
          <w:szCs w:val="20"/>
        </w:rPr>
        <w:t>Facebook</w:t>
      </w:r>
      <w:r w:rsidR="00F56C26">
        <w:rPr>
          <w:sz w:val="20"/>
          <w:szCs w:val="20"/>
        </w:rPr>
        <w:t xml:space="preserve">. The main issue is </w:t>
      </w:r>
      <w:r w:rsidR="00962F92">
        <w:rPr>
          <w:sz w:val="20"/>
          <w:szCs w:val="20"/>
        </w:rPr>
        <w:t xml:space="preserve">that </w:t>
      </w:r>
      <w:r w:rsidR="00F56C26">
        <w:rPr>
          <w:sz w:val="20"/>
          <w:szCs w:val="20"/>
        </w:rPr>
        <w:t xml:space="preserve">signals for cyclists </w:t>
      </w:r>
      <w:r w:rsidR="00F62AFC">
        <w:rPr>
          <w:sz w:val="20"/>
          <w:szCs w:val="20"/>
        </w:rPr>
        <w:t>should</w:t>
      </w:r>
      <w:r w:rsidR="00962F92">
        <w:rPr>
          <w:sz w:val="20"/>
          <w:szCs w:val="20"/>
        </w:rPr>
        <w:t xml:space="preserve"> be the same from one block to the next.</w:t>
      </w:r>
    </w:p>
    <w:p w:rsidR="00C341B9" w:rsidRPr="00E53594" w:rsidRDefault="00C341B9" w:rsidP="00D67E27">
      <w:pPr>
        <w:pStyle w:val="NoSpacing"/>
        <w:rPr>
          <w:sz w:val="16"/>
          <w:szCs w:val="16"/>
        </w:rPr>
      </w:pPr>
    </w:p>
    <w:p w:rsidR="00C341B9" w:rsidRDefault="00D67E27" w:rsidP="00D67E27">
      <w:pPr>
        <w:pStyle w:val="NoSpacing"/>
        <w:rPr>
          <w:rFonts w:cstheme="minorHAnsi"/>
          <w:sz w:val="20"/>
          <w:szCs w:val="20"/>
        </w:rPr>
      </w:pPr>
      <w:r w:rsidRPr="00E5750A">
        <w:rPr>
          <w:rFonts w:cstheme="minorHAnsi"/>
          <w:sz w:val="20"/>
          <w:szCs w:val="20"/>
        </w:rPr>
        <w:t>4)  Amenity Cost</w:t>
      </w:r>
      <w:r w:rsidRPr="00415343">
        <w:rPr>
          <w:rFonts w:cstheme="minorHAnsi"/>
          <w:sz w:val="20"/>
          <w:szCs w:val="20"/>
        </w:rPr>
        <w:t xml:space="preserve"> Charges are a development finance tool</w:t>
      </w:r>
      <w:r w:rsidR="00962F92">
        <w:rPr>
          <w:rFonts w:cstheme="minorHAnsi"/>
          <w:sz w:val="20"/>
          <w:szCs w:val="20"/>
        </w:rPr>
        <w:t xml:space="preserve"> that has been </w:t>
      </w:r>
      <w:r w:rsidR="00714088">
        <w:rPr>
          <w:rFonts w:cstheme="minorHAnsi"/>
          <w:sz w:val="20"/>
          <w:szCs w:val="20"/>
        </w:rPr>
        <w:t>prepared</w:t>
      </w:r>
      <w:r w:rsidR="00962F92">
        <w:rPr>
          <w:rFonts w:cstheme="minorHAnsi"/>
          <w:sz w:val="20"/>
          <w:szCs w:val="20"/>
        </w:rPr>
        <w:t xml:space="preserve"> by the province</w:t>
      </w:r>
      <w:r w:rsidR="00714088">
        <w:rPr>
          <w:rFonts w:cstheme="minorHAnsi"/>
          <w:sz w:val="20"/>
          <w:szCs w:val="20"/>
        </w:rPr>
        <w:t>. It allows</w:t>
      </w:r>
      <w:r w:rsidRPr="00415343">
        <w:rPr>
          <w:rFonts w:cstheme="minorHAnsi"/>
          <w:sz w:val="20"/>
          <w:szCs w:val="20"/>
        </w:rPr>
        <w:t xml:space="preserve"> local governments to collect funds for amenities such as community centres, recreation centres, daycares, and libraries from new development that results in increased population of residents or workers. </w:t>
      </w:r>
      <w:r w:rsidR="00AF034C">
        <w:rPr>
          <w:rFonts w:cstheme="minorHAnsi"/>
          <w:sz w:val="20"/>
          <w:szCs w:val="20"/>
        </w:rPr>
        <w:t xml:space="preserve">This tool includes </w:t>
      </w:r>
      <w:r w:rsidR="00962F92">
        <w:rPr>
          <w:rFonts w:cstheme="minorHAnsi"/>
          <w:sz w:val="20"/>
          <w:szCs w:val="20"/>
        </w:rPr>
        <w:t xml:space="preserve">the DCCs an sets up </w:t>
      </w:r>
      <w:r w:rsidR="00010C16">
        <w:rPr>
          <w:rFonts w:cstheme="minorHAnsi"/>
          <w:sz w:val="20"/>
          <w:szCs w:val="20"/>
        </w:rPr>
        <w:t>specific rules on collection and use of these funds.</w:t>
      </w:r>
      <w:r w:rsidR="00AF034C">
        <w:rPr>
          <w:rFonts w:cstheme="minorHAnsi"/>
          <w:sz w:val="20"/>
          <w:szCs w:val="20"/>
        </w:rPr>
        <w:t xml:space="preserve">  We will </w:t>
      </w:r>
      <w:r w:rsidR="00C341B9">
        <w:rPr>
          <w:rFonts w:cstheme="minorHAnsi"/>
          <w:sz w:val="20"/>
          <w:szCs w:val="20"/>
        </w:rPr>
        <w:t xml:space="preserve">see if Saanich adopts this </w:t>
      </w:r>
      <w:r w:rsidR="00962F92">
        <w:rPr>
          <w:rFonts w:cstheme="minorHAnsi"/>
          <w:sz w:val="20"/>
          <w:szCs w:val="20"/>
        </w:rPr>
        <w:t xml:space="preserve">new </w:t>
      </w:r>
      <w:r w:rsidR="00C341B9">
        <w:rPr>
          <w:rFonts w:cstheme="minorHAnsi"/>
          <w:sz w:val="20"/>
          <w:szCs w:val="20"/>
        </w:rPr>
        <w:t>process</w:t>
      </w:r>
      <w:r w:rsidR="00962F92">
        <w:rPr>
          <w:rFonts w:cstheme="minorHAnsi"/>
          <w:sz w:val="20"/>
          <w:szCs w:val="20"/>
        </w:rPr>
        <w:t>.</w:t>
      </w:r>
    </w:p>
    <w:p w:rsidR="00962F92" w:rsidRPr="00E53594" w:rsidRDefault="00962F92" w:rsidP="00D67E27">
      <w:pPr>
        <w:pStyle w:val="NoSpacing"/>
        <w:rPr>
          <w:rFonts w:cstheme="minorHAnsi"/>
          <w:sz w:val="16"/>
          <w:szCs w:val="16"/>
        </w:rPr>
      </w:pPr>
    </w:p>
    <w:p w:rsidR="0091108A" w:rsidRPr="00E07FAB" w:rsidRDefault="00C341B9" w:rsidP="0091108A">
      <w:pPr>
        <w:pStyle w:val="NoSpacing"/>
        <w:rPr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5) </w:t>
      </w:r>
      <w:r w:rsidR="00F56C26">
        <w:rPr>
          <w:rFonts w:cstheme="minorHAnsi"/>
          <w:sz w:val="20"/>
          <w:szCs w:val="20"/>
        </w:rPr>
        <w:t>A. Beks reported, 305 Cadillac Ave. project on hold until spring of 2026</w:t>
      </w:r>
      <w:r w:rsidR="00F62AFC">
        <w:rPr>
          <w:rFonts w:cstheme="minorHAnsi"/>
          <w:sz w:val="20"/>
          <w:szCs w:val="20"/>
        </w:rPr>
        <w:t>.</w:t>
      </w:r>
      <w:r w:rsidR="0091108A" w:rsidRPr="00D47687">
        <w:rPr>
          <w:rStyle w:val="Strong"/>
          <w:b w:val="0"/>
          <w:bCs w:val="0"/>
          <w:sz w:val="20"/>
          <w:szCs w:val="20"/>
        </w:rPr>
        <w:t xml:space="preserve">       </w:t>
      </w:r>
      <w:r w:rsidR="0091108A" w:rsidRPr="008F7CA8">
        <w:rPr>
          <w:rStyle w:val="Strong"/>
          <w:b w:val="0"/>
          <w:bCs w:val="0"/>
          <w:sz w:val="20"/>
          <w:szCs w:val="20"/>
        </w:rPr>
        <w:t xml:space="preserve">    </w:t>
      </w:r>
      <w:r w:rsidR="0091108A">
        <w:rPr>
          <w:rStyle w:val="Strong"/>
          <w:b w:val="0"/>
          <w:bCs w:val="0"/>
          <w:sz w:val="20"/>
          <w:szCs w:val="20"/>
        </w:rPr>
        <w:t xml:space="preserve">  </w:t>
      </w:r>
      <w:r w:rsidR="0091108A" w:rsidRPr="008F7CA8">
        <w:rPr>
          <w:sz w:val="20"/>
          <w:szCs w:val="20"/>
        </w:rPr>
        <w:t>   </w:t>
      </w:r>
      <w:r w:rsidR="0091108A">
        <w:rPr>
          <w:sz w:val="20"/>
          <w:szCs w:val="20"/>
        </w:rPr>
        <w:t xml:space="preserve">  </w:t>
      </w:r>
      <w:r w:rsidR="0091108A" w:rsidRPr="008F7CA8">
        <w:rPr>
          <w:sz w:val="20"/>
          <w:szCs w:val="20"/>
        </w:rPr>
        <w:t xml:space="preserve"> </w:t>
      </w:r>
    </w:p>
    <w:p w:rsidR="0091108A" w:rsidRPr="0023698A" w:rsidRDefault="0091108A" w:rsidP="0091108A">
      <w:pPr>
        <w:pStyle w:val="NoSpacing"/>
        <w:rPr>
          <w:sz w:val="20"/>
          <w:szCs w:val="20"/>
        </w:rPr>
      </w:pPr>
    </w:p>
    <w:p w:rsidR="0091108A" w:rsidRPr="0023698A" w:rsidRDefault="00010C16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adjo</w:t>
      </w:r>
      <w:r w:rsidR="0023698A">
        <w:rPr>
          <w:sz w:val="20"/>
          <w:szCs w:val="20"/>
        </w:rPr>
        <w:t>urned at 8:30 pm</w:t>
      </w:r>
    </w:p>
    <w:sectPr w:rsidR="0091108A" w:rsidRPr="002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6C29"/>
    <w:rsid w:val="00007087"/>
    <w:rsid w:val="00010C16"/>
    <w:rsid w:val="00012D83"/>
    <w:rsid w:val="00015969"/>
    <w:rsid w:val="000325BD"/>
    <w:rsid w:val="0006023F"/>
    <w:rsid w:val="00081EE8"/>
    <w:rsid w:val="0009052F"/>
    <w:rsid w:val="00097865"/>
    <w:rsid w:val="000B6B65"/>
    <w:rsid w:val="000C5F9D"/>
    <w:rsid w:val="000D1507"/>
    <w:rsid w:val="000D2DD1"/>
    <w:rsid w:val="000D4F45"/>
    <w:rsid w:val="000E0CE2"/>
    <w:rsid w:val="000E4D16"/>
    <w:rsid w:val="000E5DAF"/>
    <w:rsid w:val="00111974"/>
    <w:rsid w:val="001121DD"/>
    <w:rsid w:val="001142E6"/>
    <w:rsid w:val="00126803"/>
    <w:rsid w:val="001438DE"/>
    <w:rsid w:val="00161744"/>
    <w:rsid w:val="00191B85"/>
    <w:rsid w:val="0019664E"/>
    <w:rsid w:val="00196F2D"/>
    <w:rsid w:val="001A5AE0"/>
    <w:rsid w:val="001A718A"/>
    <w:rsid w:val="001A7847"/>
    <w:rsid w:val="001B5F6A"/>
    <w:rsid w:val="001C2B36"/>
    <w:rsid w:val="001D4E64"/>
    <w:rsid w:val="001E0843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3698A"/>
    <w:rsid w:val="002515DA"/>
    <w:rsid w:val="002546B1"/>
    <w:rsid w:val="00257968"/>
    <w:rsid w:val="0028515B"/>
    <w:rsid w:val="002B0C61"/>
    <w:rsid w:val="002C147A"/>
    <w:rsid w:val="002C555C"/>
    <w:rsid w:val="002E4111"/>
    <w:rsid w:val="002E685E"/>
    <w:rsid w:val="002F3EF7"/>
    <w:rsid w:val="00307B17"/>
    <w:rsid w:val="00322A5D"/>
    <w:rsid w:val="00322FCC"/>
    <w:rsid w:val="00330DC3"/>
    <w:rsid w:val="0035150E"/>
    <w:rsid w:val="003520DB"/>
    <w:rsid w:val="00380E86"/>
    <w:rsid w:val="003A2B9A"/>
    <w:rsid w:val="003B2537"/>
    <w:rsid w:val="003D0A2E"/>
    <w:rsid w:val="003D4645"/>
    <w:rsid w:val="003E406E"/>
    <w:rsid w:val="00403E45"/>
    <w:rsid w:val="004162F7"/>
    <w:rsid w:val="00424B47"/>
    <w:rsid w:val="004270DA"/>
    <w:rsid w:val="00430396"/>
    <w:rsid w:val="00447AA2"/>
    <w:rsid w:val="0045208D"/>
    <w:rsid w:val="00452A8C"/>
    <w:rsid w:val="004542C9"/>
    <w:rsid w:val="00460C32"/>
    <w:rsid w:val="0046176E"/>
    <w:rsid w:val="00465DE1"/>
    <w:rsid w:val="00465FBD"/>
    <w:rsid w:val="0047124D"/>
    <w:rsid w:val="0047549E"/>
    <w:rsid w:val="00493214"/>
    <w:rsid w:val="00496E57"/>
    <w:rsid w:val="004D380E"/>
    <w:rsid w:val="004D3BBB"/>
    <w:rsid w:val="0051160C"/>
    <w:rsid w:val="0051581B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A55EA"/>
    <w:rsid w:val="005D215E"/>
    <w:rsid w:val="005D2283"/>
    <w:rsid w:val="005D2D0E"/>
    <w:rsid w:val="005E0D22"/>
    <w:rsid w:val="005F13B8"/>
    <w:rsid w:val="005F7031"/>
    <w:rsid w:val="0060583E"/>
    <w:rsid w:val="00607EF8"/>
    <w:rsid w:val="00617C86"/>
    <w:rsid w:val="00624A9F"/>
    <w:rsid w:val="006364C1"/>
    <w:rsid w:val="006551E1"/>
    <w:rsid w:val="00661406"/>
    <w:rsid w:val="0066652D"/>
    <w:rsid w:val="0067565A"/>
    <w:rsid w:val="00675ED4"/>
    <w:rsid w:val="00684442"/>
    <w:rsid w:val="006A0874"/>
    <w:rsid w:val="006A47C8"/>
    <w:rsid w:val="006B4397"/>
    <w:rsid w:val="006C6CB0"/>
    <w:rsid w:val="006D1BB9"/>
    <w:rsid w:val="007061ED"/>
    <w:rsid w:val="00714088"/>
    <w:rsid w:val="00753372"/>
    <w:rsid w:val="00753378"/>
    <w:rsid w:val="00762847"/>
    <w:rsid w:val="00774CFB"/>
    <w:rsid w:val="00782BC9"/>
    <w:rsid w:val="0078363C"/>
    <w:rsid w:val="0079621A"/>
    <w:rsid w:val="007A4ED8"/>
    <w:rsid w:val="007D2A9F"/>
    <w:rsid w:val="007D3EE9"/>
    <w:rsid w:val="00802827"/>
    <w:rsid w:val="008148A5"/>
    <w:rsid w:val="00814EAF"/>
    <w:rsid w:val="00815884"/>
    <w:rsid w:val="00816692"/>
    <w:rsid w:val="00860FD1"/>
    <w:rsid w:val="00893608"/>
    <w:rsid w:val="008B61D9"/>
    <w:rsid w:val="008D5ED8"/>
    <w:rsid w:val="00904E84"/>
    <w:rsid w:val="00910F47"/>
    <w:rsid w:val="0091108A"/>
    <w:rsid w:val="00923847"/>
    <w:rsid w:val="0093007F"/>
    <w:rsid w:val="009302BB"/>
    <w:rsid w:val="00933EE0"/>
    <w:rsid w:val="00941ABE"/>
    <w:rsid w:val="0094614F"/>
    <w:rsid w:val="00950E8E"/>
    <w:rsid w:val="00962F92"/>
    <w:rsid w:val="009652AC"/>
    <w:rsid w:val="00985912"/>
    <w:rsid w:val="0099448C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33799"/>
    <w:rsid w:val="00A4372E"/>
    <w:rsid w:val="00A45114"/>
    <w:rsid w:val="00A47CEB"/>
    <w:rsid w:val="00A72EE4"/>
    <w:rsid w:val="00A75429"/>
    <w:rsid w:val="00AA03A1"/>
    <w:rsid w:val="00AA6841"/>
    <w:rsid w:val="00AB2FC6"/>
    <w:rsid w:val="00AB77B9"/>
    <w:rsid w:val="00AC19F0"/>
    <w:rsid w:val="00AC2D54"/>
    <w:rsid w:val="00AC4474"/>
    <w:rsid w:val="00AF034C"/>
    <w:rsid w:val="00AF3F84"/>
    <w:rsid w:val="00B15EEE"/>
    <w:rsid w:val="00B344CF"/>
    <w:rsid w:val="00B41C2A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C114BF"/>
    <w:rsid w:val="00C341B9"/>
    <w:rsid w:val="00C42B30"/>
    <w:rsid w:val="00C441CA"/>
    <w:rsid w:val="00C5750C"/>
    <w:rsid w:val="00C5788B"/>
    <w:rsid w:val="00C61BFE"/>
    <w:rsid w:val="00C85E7C"/>
    <w:rsid w:val="00CA40F7"/>
    <w:rsid w:val="00CB6614"/>
    <w:rsid w:val="00CE127D"/>
    <w:rsid w:val="00CE6D3F"/>
    <w:rsid w:val="00CF2B47"/>
    <w:rsid w:val="00D13E80"/>
    <w:rsid w:val="00D37A92"/>
    <w:rsid w:val="00D55596"/>
    <w:rsid w:val="00D56215"/>
    <w:rsid w:val="00D62C0A"/>
    <w:rsid w:val="00D67E27"/>
    <w:rsid w:val="00D7342D"/>
    <w:rsid w:val="00DA3D24"/>
    <w:rsid w:val="00DA7135"/>
    <w:rsid w:val="00DB21DD"/>
    <w:rsid w:val="00DB286C"/>
    <w:rsid w:val="00DD649C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42961"/>
    <w:rsid w:val="00E438D9"/>
    <w:rsid w:val="00E53594"/>
    <w:rsid w:val="00E71090"/>
    <w:rsid w:val="00E8797C"/>
    <w:rsid w:val="00E95E8D"/>
    <w:rsid w:val="00EA0AF8"/>
    <w:rsid w:val="00EB41B1"/>
    <w:rsid w:val="00ED5B66"/>
    <w:rsid w:val="00F33A21"/>
    <w:rsid w:val="00F47D16"/>
    <w:rsid w:val="00F56C26"/>
    <w:rsid w:val="00F62AFC"/>
    <w:rsid w:val="00F6772A"/>
    <w:rsid w:val="00F72FC9"/>
    <w:rsid w:val="00F74D15"/>
    <w:rsid w:val="00F84CAE"/>
    <w:rsid w:val="00FF1BE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anich.ca/EN/main/community/getting-around/cycling/neighbourhood-bikeway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37AE537-CAE4-4E9A-B4CF-4D4C1E06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11</cp:revision>
  <cp:lastPrinted>2025-11-21T19:48:00Z</cp:lastPrinted>
  <dcterms:created xsi:type="dcterms:W3CDTF">2025-11-21T17:28:00Z</dcterms:created>
  <dcterms:modified xsi:type="dcterms:W3CDTF">2025-11-22T00:46:00Z</dcterms:modified>
</cp:coreProperties>
</file>