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75" w:rsidRDefault="00CF14EE" w:rsidP="006C6675">
      <w:pPr>
        <w:pStyle w:val="NoSpacing"/>
        <w:rPr>
          <w:rStyle w:val="Strong"/>
          <w:rFonts w:ascii="Book Antiqua" w:hAnsi="Book Antiqua"/>
          <w:color w:val="2A2A2A"/>
          <w:sz w:val="24"/>
          <w:szCs w:val="24"/>
        </w:rPr>
      </w:pPr>
      <w:r>
        <w:rPr>
          <w:rStyle w:val="Strong"/>
          <w:rFonts w:ascii="Book Antiqua" w:hAnsi="Book Antiqua"/>
          <w:color w:val="2A2A2A"/>
          <w:sz w:val="24"/>
          <w:szCs w:val="24"/>
        </w:rPr>
        <w:t xml:space="preserve">  </w:t>
      </w:r>
      <w:r w:rsidR="00CC040F">
        <w:rPr>
          <w:rStyle w:val="Strong"/>
          <w:rFonts w:ascii="Book Antiqua" w:hAnsi="Book Antiqua"/>
          <w:color w:val="2A2A2A"/>
          <w:sz w:val="24"/>
          <w:szCs w:val="24"/>
        </w:rPr>
        <w:t xml:space="preserve">               </w:t>
      </w:r>
      <w:r w:rsidR="006C6675" w:rsidRPr="00001B99">
        <w:rPr>
          <w:rStyle w:val="Strong"/>
          <w:rFonts w:ascii="Book Antiqua" w:hAnsi="Book Antiqua"/>
          <w:color w:val="2A2A2A"/>
          <w:sz w:val="24"/>
          <w:szCs w:val="24"/>
        </w:rPr>
        <w:t> Mt. View Colquitz Community Assoc.   Annual General Meeting</w:t>
      </w:r>
      <w:r w:rsidR="006C6675" w:rsidRPr="00001B99">
        <w:rPr>
          <w:rFonts w:ascii="Book Antiqua" w:hAnsi="Book Antiqua"/>
        </w:rPr>
        <w:br/>
      </w:r>
      <w:r>
        <w:rPr>
          <w:rStyle w:val="Strong"/>
          <w:rFonts w:ascii="Book Antiqua" w:hAnsi="Book Antiqua"/>
          <w:color w:val="2A2A2A"/>
          <w:sz w:val="24"/>
          <w:szCs w:val="24"/>
        </w:rPr>
        <w:t xml:space="preserve">     </w:t>
      </w:r>
      <w:r w:rsidR="00CC040F">
        <w:rPr>
          <w:rStyle w:val="Strong"/>
          <w:rFonts w:ascii="Book Antiqua" w:hAnsi="Book Antiqua"/>
          <w:color w:val="2A2A2A"/>
          <w:sz w:val="24"/>
          <w:szCs w:val="24"/>
        </w:rPr>
        <w:t xml:space="preserve">             </w:t>
      </w:r>
      <w:r>
        <w:rPr>
          <w:rStyle w:val="Strong"/>
          <w:rFonts w:ascii="Book Antiqua" w:hAnsi="Book Antiqua"/>
          <w:color w:val="2A2A2A"/>
          <w:sz w:val="24"/>
          <w:szCs w:val="24"/>
        </w:rPr>
        <w:t xml:space="preserve">              </w:t>
      </w:r>
      <w:r w:rsidR="00B528A8">
        <w:rPr>
          <w:rStyle w:val="Strong"/>
          <w:rFonts w:ascii="Book Antiqua" w:hAnsi="Book Antiqua"/>
          <w:color w:val="2A2A2A"/>
          <w:sz w:val="24"/>
          <w:szCs w:val="24"/>
        </w:rPr>
        <w:t>Tuesday,</w:t>
      </w:r>
      <w:r w:rsidR="00C05E4E">
        <w:rPr>
          <w:rStyle w:val="Strong"/>
          <w:rFonts w:ascii="Book Antiqua" w:hAnsi="Book Antiqua"/>
          <w:color w:val="2A2A2A"/>
          <w:sz w:val="24"/>
          <w:szCs w:val="24"/>
        </w:rPr>
        <w:t xml:space="preserve"> October 21</w:t>
      </w:r>
      <w:r w:rsidR="00C05E4E" w:rsidRPr="00C05E4E">
        <w:rPr>
          <w:rStyle w:val="Strong"/>
          <w:rFonts w:ascii="Book Antiqua" w:hAnsi="Book Antiqua"/>
          <w:color w:val="2A2A2A"/>
          <w:sz w:val="24"/>
          <w:szCs w:val="24"/>
          <w:vertAlign w:val="superscript"/>
        </w:rPr>
        <w:t>st</w:t>
      </w:r>
      <w:r w:rsidR="00A9279C">
        <w:rPr>
          <w:rStyle w:val="Strong"/>
          <w:rFonts w:ascii="Book Antiqua" w:hAnsi="Book Antiqua"/>
          <w:color w:val="2A2A2A"/>
          <w:sz w:val="24"/>
          <w:szCs w:val="24"/>
        </w:rPr>
        <w:t>, 2025</w:t>
      </w:r>
      <w:r w:rsidR="006C6675" w:rsidRPr="00001B99">
        <w:rPr>
          <w:rStyle w:val="Strong"/>
          <w:rFonts w:ascii="Book Antiqua" w:hAnsi="Book Antiqua"/>
          <w:color w:val="2A2A2A"/>
          <w:sz w:val="24"/>
          <w:szCs w:val="24"/>
        </w:rPr>
        <w:t>   7:00 – 9:00 pm</w:t>
      </w:r>
    </w:p>
    <w:p w:rsidR="006C6675" w:rsidRPr="003103F4" w:rsidRDefault="00CF14EE" w:rsidP="006C6675">
      <w:pPr>
        <w:pStyle w:val="NoSpacing"/>
        <w:rPr>
          <w:rFonts w:ascii="Book Antiqua" w:hAnsi="Book Antiqua"/>
          <w:b/>
          <w:szCs w:val="20"/>
        </w:rPr>
      </w:pPr>
      <w:r>
        <w:rPr>
          <w:rFonts w:ascii="Book Antiqua" w:hAnsi="Book Antiqua"/>
        </w:rPr>
        <w:t xml:space="preserve">      </w:t>
      </w:r>
      <w:r w:rsidR="00CC040F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 xml:space="preserve">       </w:t>
      </w:r>
      <w:r w:rsidRPr="003103F4">
        <w:rPr>
          <w:rFonts w:ascii="Book Antiqua" w:hAnsi="Book Antiqua"/>
          <w:szCs w:val="20"/>
        </w:rPr>
        <w:t xml:space="preserve">         </w:t>
      </w:r>
      <w:r w:rsidR="006C6675" w:rsidRPr="003103F4">
        <w:rPr>
          <w:rFonts w:ascii="Book Antiqua" w:hAnsi="Book Antiqua"/>
          <w:szCs w:val="20"/>
        </w:rPr>
        <w:t>Pearkes Recreation Center (3100 Tillicum Road) Lam Room</w:t>
      </w:r>
      <w:r w:rsidR="00487BAD">
        <w:rPr>
          <w:rFonts w:ascii="Book Antiqua" w:hAnsi="Book Antiqua"/>
          <w:szCs w:val="20"/>
        </w:rPr>
        <w:t xml:space="preserve">             </w:t>
      </w:r>
      <w:r w:rsidRPr="003103F4">
        <w:rPr>
          <w:rFonts w:ascii="Book Antiqua" w:hAnsi="Book Antiqua"/>
          <w:szCs w:val="20"/>
        </w:rPr>
        <w:t xml:space="preserve">          </w:t>
      </w:r>
    </w:p>
    <w:p w:rsidR="006C6675" w:rsidRPr="003103F4" w:rsidRDefault="006C6675" w:rsidP="006C6675">
      <w:pPr>
        <w:pStyle w:val="NoSpacing"/>
        <w:rPr>
          <w:rFonts w:ascii="Book Antiqua" w:hAnsi="Book Antiqua"/>
          <w:szCs w:val="20"/>
        </w:rPr>
      </w:pPr>
    </w:p>
    <w:p w:rsidR="00035C45" w:rsidRDefault="00CC040F" w:rsidP="006C6675">
      <w:pPr>
        <w:pStyle w:val="NoSpacing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Cs w:val="20"/>
        </w:rPr>
        <w:t xml:space="preserve">  </w:t>
      </w:r>
      <w:r w:rsidR="00CF14EE" w:rsidRPr="003103F4">
        <w:rPr>
          <w:rFonts w:ascii="Book Antiqua" w:hAnsi="Book Antiqua"/>
          <w:szCs w:val="20"/>
        </w:rPr>
        <w:t xml:space="preserve">        </w:t>
      </w:r>
      <w:r w:rsidR="00B528A8" w:rsidRPr="003103F4">
        <w:rPr>
          <w:rFonts w:ascii="Book Antiqua" w:hAnsi="Book Antiqua"/>
          <w:szCs w:val="20"/>
        </w:rPr>
        <w:t xml:space="preserve"> </w:t>
      </w:r>
      <w:r w:rsidR="00066224">
        <w:rPr>
          <w:rFonts w:ascii="Book Antiqua" w:hAnsi="Book Antiqua"/>
          <w:szCs w:val="20"/>
        </w:rPr>
        <w:t xml:space="preserve">                    </w:t>
      </w:r>
      <w:r w:rsidR="00B528A8" w:rsidRPr="003103F4">
        <w:rPr>
          <w:rFonts w:ascii="Book Antiqua" w:hAnsi="Book Antiqua"/>
          <w:szCs w:val="20"/>
        </w:rPr>
        <w:t xml:space="preserve">       </w:t>
      </w:r>
      <w:r w:rsidR="00CF14EE" w:rsidRPr="003103F4">
        <w:rPr>
          <w:rFonts w:ascii="Book Antiqua" w:hAnsi="Book Antiqua"/>
          <w:szCs w:val="20"/>
        </w:rPr>
        <w:t xml:space="preserve">   </w:t>
      </w:r>
      <w:r w:rsidR="00487BAD">
        <w:rPr>
          <w:rFonts w:ascii="Book Antiqua" w:hAnsi="Book Antiqua"/>
          <w:szCs w:val="20"/>
        </w:rPr>
        <w:t xml:space="preserve">                                    </w:t>
      </w:r>
      <w:r w:rsidR="006C6675" w:rsidRPr="003103F4">
        <w:rPr>
          <w:rFonts w:ascii="Book Antiqua" w:hAnsi="Book Antiqua"/>
          <w:szCs w:val="20"/>
        </w:rPr>
        <w:t xml:space="preserve"> </w:t>
      </w:r>
      <w:r w:rsidR="00487BAD">
        <w:rPr>
          <w:rFonts w:ascii="Book Antiqua" w:hAnsi="Book Antiqua"/>
          <w:b/>
          <w:sz w:val="24"/>
          <w:szCs w:val="24"/>
        </w:rPr>
        <w:t>Draft Minutes</w:t>
      </w:r>
    </w:p>
    <w:p w:rsidR="005C58B8" w:rsidRDefault="00487BAD" w:rsidP="00487BAD">
      <w:pPr>
        <w:pStyle w:val="NoSpacing"/>
        <w:rPr>
          <w:rStyle w:val="Strong"/>
          <w:rFonts w:ascii="Book Antiqua" w:hAnsi="Book Antiqua"/>
          <w:b w:val="0"/>
          <w:color w:val="2A2A2A"/>
          <w:szCs w:val="20"/>
        </w:rPr>
      </w:pPr>
      <w:r w:rsidRPr="00092E6D">
        <w:rPr>
          <w:rFonts w:ascii="Book Antiqua" w:hAnsi="Book Antiqua"/>
          <w:szCs w:val="20"/>
        </w:rPr>
        <w:t xml:space="preserve">Attendance: </w:t>
      </w:r>
      <w:r w:rsidR="00BC383C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H. Bakker, S. Bool, </w:t>
      </w:r>
      <w:r w:rsidR="00BC383C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P. Garcia,  </w:t>
      </w:r>
      <w:r>
        <w:rPr>
          <w:rStyle w:val="Strong"/>
          <w:rFonts w:ascii="Book Antiqua" w:hAnsi="Book Antiqua"/>
          <w:b w:val="0"/>
          <w:color w:val="2A2A2A"/>
          <w:szCs w:val="20"/>
        </w:rPr>
        <w:t xml:space="preserve">C. Hamill (chair), </w:t>
      </w:r>
      <w:r w:rsidR="00BC383C">
        <w:rPr>
          <w:rStyle w:val="Strong"/>
          <w:rFonts w:ascii="Book Antiqua" w:hAnsi="Book Antiqua"/>
          <w:b w:val="0"/>
          <w:color w:val="2A2A2A"/>
          <w:szCs w:val="20"/>
        </w:rPr>
        <w:t xml:space="preserve"> R. </w:t>
      </w:r>
      <w:r w:rsidR="003F4712">
        <w:rPr>
          <w:rStyle w:val="Strong"/>
          <w:rFonts w:ascii="Book Antiqua" w:hAnsi="Book Antiqua"/>
          <w:b w:val="0"/>
          <w:color w:val="2A2A2A"/>
          <w:szCs w:val="20"/>
        </w:rPr>
        <w:t>Jeffries</w:t>
      </w:r>
      <w:r w:rsidR="00BC383C">
        <w:rPr>
          <w:rStyle w:val="Strong"/>
          <w:rFonts w:ascii="Book Antiqua" w:hAnsi="Book Antiqua"/>
          <w:b w:val="0"/>
          <w:color w:val="2A2A2A"/>
          <w:szCs w:val="20"/>
        </w:rPr>
        <w:t xml:space="preserve">, </w:t>
      </w:r>
      <w:r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Pr="00092E6D">
        <w:rPr>
          <w:rStyle w:val="Strong"/>
          <w:rFonts w:ascii="Book Antiqua" w:hAnsi="Book Antiqua"/>
          <w:b w:val="0"/>
          <w:color w:val="2A2A2A"/>
          <w:szCs w:val="20"/>
        </w:rPr>
        <w:t>S. Laming,</w:t>
      </w:r>
      <w:r w:rsidR="00DF7395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 D. Larose,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 K. Mah,</w:t>
      </w:r>
    </w:p>
    <w:p w:rsidR="004A768F" w:rsidRDefault="00487BAD" w:rsidP="00487BAD">
      <w:pPr>
        <w:pStyle w:val="NoSpacing"/>
        <w:rPr>
          <w:rStyle w:val="Strong"/>
          <w:rFonts w:ascii="Book Antiqua" w:hAnsi="Book Antiqua"/>
          <w:b w:val="0"/>
          <w:color w:val="2A2A2A"/>
          <w:szCs w:val="20"/>
        </w:rPr>
      </w:pPr>
      <w:r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DF7395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     </w:t>
      </w:r>
      <w:r w:rsid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>
        <w:rPr>
          <w:rStyle w:val="Strong"/>
          <w:rFonts w:ascii="Book Antiqua" w:hAnsi="Book Antiqua"/>
          <w:b w:val="0"/>
          <w:color w:val="2A2A2A"/>
          <w:szCs w:val="20"/>
        </w:rPr>
        <w:t>F. Nelson,</w:t>
      </w:r>
      <w:r w:rsidR="0096479A" w:rsidRP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D. Oostland, </w:t>
      </w:r>
      <w:r w:rsid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>P. Reaume, C. Rempel (Mr.), C. Rempel</w:t>
      </w:r>
      <w:r w:rsidR="00CB175A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(Mrs.), </w:t>
      </w:r>
      <w:r w:rsidR="00D72355">
        <w:rPr>
          <w:rStyle w:val="Strong"/>
          <w:rFonts w:ascii="Book Antiqua" w:hAnsi="Book Antiqua"/>
          <w:b w:val="0"/>
          <w:color w:val="2A2A2A"/>
          <w:szCs w:val="20"/>
        </w:rPr>
        <w:t>M. Vander Zwang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F03BE0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C05E4E">
        <w:rPr>
          <w:rStyle w:val="Strong"/>
          <w:rFonts w:ascii="Book Antiqua" w:hAnsi="Book Antiqua"/>
          <w:b w:val="0"/>
          <w:color w:val="2A2A2A"/>
          <w:szCs w:val="20"/>
        </w:rPr>
        <w:t>-</w:t>
      </w:r>
      <w:r w:rsidR="00F03BE0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>
        <w:rPr>
          <w:rStyle w:val="Strong"/>
          <w:rFonts w:ascii="Book Antiqua" w:hAnsi="Book Antiqua"/>
          <w:b w:val="0"/>
          <w:color w:val="2A2A2A"/>
          <w:szCs w:val="20"/>
        </w:rPr>
        <w:t>guest</w:t>
      </w:r>
      <w:r w:rsidR="0096479A">
        <w:rPr>
          <w:rStyle w:val="Strong"/>
          <w:rFonts w:ascii="Book Antiqua" w:hAnsi="Book Antiqua"/>
          <w:b w:val="0"/>
          <w:color w:val="2A2A2A"/>
          <w:szCs w:val="20"/>
        </w:rPr>
        <w:t xml:space="preserve">: </w:t>
      </w:r>
      <w:r w:rsidR="000C5B66">
        <w:rPr>
          <w:rStyle w:val="Strong"/>
          <w:rFonts w:ascii="Book Antiqua" w:hAnsi="Book Antiqua"/>
          <w:b w:val="0"/>
          <w:color w:val="2A2A2A"/>
          <w:szCs w:val="20"/>
        </w:rPr>
        <w:t xml:space="preserve"> </w:t>
      </w:r>
      <w:r w:rsidR="00A9279C">
        <w:rPr>
          <w:rStyle w:val="Strong"/>
          <w:rFonts w:ascii="Book Antiqua" w:hAnsi="Book Antiqua"/>
          <w:b w:val="0"/>
          <w:color w:val="2A2A2A"/>
          <w:szCs w:val="20"/>
        </w:rPr>
        <w:t>Brent Reem</w:t>
      </w:r>
      <w:r w:rsidR="00362962">
        <w:rPr>
          <w:rStyle w:val="Strong"/>
          <w:rFonts w:ascii="Book Antiqua" w:hAnsi="Book Antiqua"/>
          <w:b w:val="0"/>
          <w:color w:val="2A2A2A"/>
          <w:szCs w:val="20"/>
        </w:rPr>
        <w:t>s</w:t>
      </w:r>
    </w:p>
    <w:p w:rsidR="00487BAD" w:rsidRPr="00487BAD" w:rsidRDefault="004A768F" w:rsidP="00487BAD">
      <w:pPr>
        <w:pStyle w:val="NoSpacing"/>
        <w:rPr>
          <w:rStyle w:val="Strong"/>
          <w:rFonts w:ascii="Book Antiqua" w:hAnsi="Book Antiqua"/>
          <w:b w:val="0"/>
          <w:color w:val="2A2A2A"/>
          <w:szCs w:val="20"/>
        </w:rPr>
      </w:pPr>
      <w:r>
        <w:rPr>
          <w:rStyle w:val="Strong"/>
          <w:rFonts w:ascii="Book Antiqua" w:hAnsi="Book Antiqua"/>
          <w:b w:val="0"/>
          <w:color w:val="2A2A2A"/>
          <w:szCs w:val="20"/>
        </w:rPr>
        <w:t xml:space="preserve">   </w:t>
      </w:r>
      <w:r w:rsidR="000C5B66">
        <w:rPr>
          <w:rStyle w:val="Strong"/>
          <w:rFonts w:ascii="Book Antiqua" w:hAnsi="Book Antiqua"/>
          <w:b w:val="0"/>
          <w:color w:val="2A2A2A"/>
          <w:szCs w:val="20"/>
        </w:rPr>
        <w:t xml:space="preserve">  </w:t>
      </w:r>
    </w:p>
    <w:p w:rsidR="00487BAD" w:rsidRPr="00092E6D" w:rsidRDefault="00992A2A" w:rsidP="00487BAD">
      <w:pPr>
        <w:pStyle w:val="NoSpacing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M</w:t>
      </w:r>
      <w:r w:rsidR="00A9279C">
        <w:rPr>
          <w:rFonts w:ascii="Book Antiqua" w:hAnsi="Book Antiqua"/>
          <w:szCs w:val="20"/>
        </w:rPr>
        <w:t>eeting called to order at 7:05</w:t>
      </w:r>
      <w:r w:rsidR="00487BAD">
        <w:rPr>
          <w:rFonts w:ascii="Book Antiqua" w:hAnsi="Book Antiqua"/>
          <w:szCs w:val="20"/>
        </w:rPr>
        <w:t xml:space="preserve"> pm</w:t>
      </w:r>
    </w:p>
    <w:p w:rsidR="00487BAD" w:rsidRDefault="00487BAD" w:rsidP="00487BAD">
      <w:pPr>
        <w:pStyle w:val="NoSpacing"/>
        <w:rPr>
          <w:rFonts w:ascii="Book Antiqua" w:hAnsi="Book Antiqua"/>
          <w:szCs w:val="20"/>
        </w:rPr>
      </w:pPr>
      <w:r w:rsidRPr="00092E6D">
        <w:rPr>
          <w:rFonts w:ascii="Book Antiqua" w:hAnsi="Book Antiqua"/>
          <w:szCs w:val="20"/>
        </w:rPr>
        <w:t>Territorial Acknowledgement</w:t>
      </w:r>
      <w:r w:rsidR="00A9279C">
        <w:rPr>
          <w:rFonts w:ascii="Book Antiqua" w:hAnsi="Book Antiqua"/>
          <w:szCs w:val="20"/>
        </w:rPr>
        <w:t xml:space="preserve">   by F. Nelson</w:t>
      </w:r>
    </w:p>
    <w:p w:rsidR="00487BAD" w:rsidRDefault="00487BAD" w:rsidP="00487BAD">
      <w:pPr>
        <w:pStyle w:val="NoSpacing"/>
        <w:rPr>
          <w:rFonts w:ascii="Book Antiqua" w:hAnsi="Book Antiqua"/>
          <w:szCs w:val="20"/>
        </w:rPr>
      </w:pPr>
    </w:p>
    <w:p w:rsidR="008F1A6F" w:rsidRPr="008F1A6F" w:rsidRDefault="008269B9" w:rsidP="009801FF">
      <w:pPr>
        <w:pStyle w:val="NoSpacing"/>
        <w:rPr>
          <w:rFonts w:ascii="Book Antiqua" w:eastAsia="Times New Roman" w:hAnsi="Book Antiqua" w:cs="Times New Roman"/>
          <w:szCs w:val="20"/>
          <w:lang w:eastAsia="en-CA"/>
        </w:rPr>
      </w:pPr>
      <w:r w:rsidRPr="008269B9">
        <w:rPr>
          <w:rFonts w:ascii="Book Antiqua" w:hAnsi="Book Antiqua"/>
          <w:szCs w:val="20"/>
        </w:rPr>
        <w:t>Guest speaker</w:t>
      </w:r>
      <w:r w:rsidR="000C5B66">
        <w:rPr>
          <w:rFonts w:ascii="Book Antiqua" w:hAnsi="Book Antiqua"/>
          <w:szCs w:val="20"/>
        </w:rPr>
        <w:t xml:space="preserve">: </w:t>
      </w:r>
      <w:r w:rsidR="00393DF8">
        <w:rPr>
          <w:rFonts w:ascii="Book Antiqua" w:hAnsi="Book Antiqua"/>
          <w:szCs w:val="20"/>
        </w:rPr>
        <w:t>Brent Reems</w:t>
      </w:r>
      <w:r w:rsidR="005C58B8" w:rsidRPr="00393DF8">
        <w:rPr>
          <w:rFonts w:ascii="Book Antiqua" w:hAnsi="Book Antiqua"/>
          <w:szCs w:val="20"/>
        </w:rPr>
        <w:t xml:space="preserve">, </w:t>
      </w:r>
      <w:r w:rsidR="00393DF8" w:rsidRPr="00393DF8">
        <w:rPr>
          <w:rFonts w:ascii="Book Antiqua" w:hAnsi="Book Antiqua"/>
          <w:szCs w:val="20"/>
        </w:rPr>
        <w:t xml:space="preserve">Saanich </w:t>
      </w:r>
      <w:r w:rsidR="00393DF8" w:rsidRPr="00393DF8">
        <w:rPr>
          <w:rFonts w:ascii="Book Antiqua" w:hAnsi="Book Antiqua"/>
        </w:rPr>
        <w:t>Chief Administrative Officer</w:t>
      </w:r>
      <w:r w:rsidR="00393DF8">
        <w:rPr>
          <w:rFonts w:ascii="Book Antiqua" w:hAnsi="Book Antiqua"/>
        </w:rPr>
        <w:t>.</w:t>
      </w:r>
      <w:r w:rsidR="00393DF8" w:rsidRPr="00393DF8">
        <w:rPr>
          <w:rFonts w:ascii="Book Antiqua" w:hAnsi="Book Antiqua"/>
        </w:rPr>
        <w:t xml:space="preserve"> </w:t>
      </w:r>
      <w:r w:rsidR="00393DF8">
        <w:rPr>
          <w:rFonts w:ascii="Book Antiqua" w:hAnsi="Book Antiqua"/>
          <w:szCs w:val="20"/>
        </w:rPr>
        <w:t>Mr. Reems spoke on the topics we had emailed</w:t>
      </w:r>
      <w:r w:rsidR="00484480">
        <w:rPr>
          <w:rFonts w:ascii="Book Antiqua" w:hAnsi="Book Antiqua"/>
          <w:szCs w:val="20"/>
        </w:rPr>
        <w:t xml:space="preserve"> to him</w:t>
      </w:r>
      <w:r w:rsidR="00393DF8">
        <w:rPr>
          <w:rFonts w:ascii="Book Antiqua" w:hAnsi="Book Antiqua"/>
          <w:szCs w:val="20"/>
        </w:rPr>
        <w:t xml:space="preserve"> </w:t>
      </w:r>
      <w:r w:rsidR="00393DF8" w:rsidRPr="00484480">
        <w:rPr>
          <w:rFonts w:ascii="Book Antiqua" w:hAnsi="Book Antiqua"/>
          <w:szCs w:val="20"/>
        </w:rPr>
        <w:t>and took questions from the audience. Topics included the Saanich</w:t>
      </w:r>
      <w:r w:rsidR="005C58B8" w:rsidRPr="00484480">
        <w:rPr>
          <w:rFonts w:ascii="Book Antiqua" w:hAnsi="Book Antiqua"/>
          <w:szCs w:val="20"/>
        </w:rPr>
        <w:t xml:space="preserve"> </w:t>
      </w:r>
      <w:r w:rsidR="008F1A6F" w:rsidRPr="00484480">
        <w:rPr>
          <w:rFonts w:ascii="Book Antiqua" w:hAnsi="Book Antiqua"/>
          <w:szCs w:val="20"/>
        </w:rPr>
        <w:t xml:space="preserve">budget process, advocacy for specific projects,  the </w:t>
      </w:r>
      <w:r w:rsidR="00BE5EEF" w:rsidRPr="00484480">
        <w:rPr>
          <w:rFonts w:ascii="Book Antiqua" w:hAnsi="Book Antiqua"/>
          <w:szCs w:val="20"/>
        </w:rPr>
        <w:t xml:space="preserve">proposed </w:t>
      </w:r>
      <w:r w:rsidR="008F1A6F" w:rsidRPr="00484480">
        <w:rPr>
          <w:rFonts w:ascii="Book Antiqua" w:hAnsi="Book Antiqua"/>
          <w:szCs w:val="20"/>
        </w:rPr>
        <w:t>change from</w:t>
      </w:r>
      <w:r w:rsidR="00484480">
        <w:rPr>
          <w:rFonts w:ascii="Book Antiqua" w:hAnsi="Book Antiqua"/>
          <w:szCs w:val="20"/>
        </w:rPr>
        <w:t xml:space="preserve"> a</w:t>
      </w:r>
      <w:r w:rsidR="00484480" w:rsidRPr="00484480">
        <w:rPr>
          <w:rFonts w:ascii="Book Antiqua" w:hAnsi="Book Antiqua"/>
          <w:szCs w:val="20"/>
        </w:rPr>
        <w:t xml:space="preserve"> </w:t>
      </w:r>
      <w:r w:rsidR="00BE5EEF" w:rsidRPr="00484480">
        <w:rPr>
          <w:rFonts w:ascii="Book Antiqua" w:hAnsi="Book Antiqua"/>
          <w:szCs w:val="20"/>
        </w:rPr>
        <w:t>DCC and CAC</w:t>
      </w:r>
      <w:r w:rsidR="008F1A6F" w:rsidRPr="00484480">
        <w:rPr>
          <w:rFonts w:ascii="Book Antiqua" w:hAnsi="Book Antiqua"/>
          <w:szCs w:val="20"/>
        </w:rPr>
        <w:t xml:space="preserve"> model</w:t>
      </w:r>
      <w:r w:rsidR="00BE5EEF" w:rsidRPr="00484480">
        <w:rPr>
          <w:rFonts w:ascii="Book Antiqua" w:hAnsi="Book Antiqua"/>
          <w:szCs w:val="20"/>
        </w:rPr>
        <w:t xml:space="preserve"> for funding amenities</w:t>
      </w:r>
      <w:r w:rsidR="00484480" w:rsidRPr="00484480">
        <w:rPr>
          <w:rFonts w:ascii="Book Antiqua" w:hAnsi="Book Antiqua"/>
          <w:szCs w:val="20"/>
        </w:rPr>
        <w:t>,</w:t>
      </w:r>
      <w:r w:rsidR="00BE5EEF" w:rsidRPr="00484480">
        <w:rPr>
          <w:rFonts w:ascii="Book Antiqua" w:hAnsi="Book Antiqua"/>
          <w:szCs w:val="20"/>
        </w:rPr>
        <w:t xml:space="preserve"> to Amenity Cost Charges (ACCs)</w:t>
      </w:r>
      <w:r w:rsidR="00484480" w:rsidRPr="00484480">
        <w:rPr>
          <w:rFonts w:ascii="Book Antiqua" w:hAnsi="Book Antiqua"/>
          <w:szCs w:val="20"/>
        </w:rPr>
        <w:t>. This model would</w:t>
      </w:r>
      <w:r w:rsidR="00BE5EEF" w:rsidRPr="00484480">
        <w:rPr>
          <w:rFonts w:ascii="Book Antiqua" w:hAnsi="Book Antiqua"/>
          <w:szCs w:val="20"/>
        </w:rPr>
        <w:t xml:space="preserve"> fund </w:t>
      </w:r>
      <w:r w:rsidR="00BE5EEF" w:rsidRPr="00484480">
        <w:rPr>
          <w:rStyle w:val="97w2z3njlmm7ogzyqu4"/>
          <w:rFonts w:ascii="Book Antiqua" w:hAnsi="Book Antiqua"/>
        </w:rPr>
        <w:t>infrastructure and services.</w:t>
      </w:r>
      <w:r w:rsidR="009801FF" w:rsidRPr="00484480">
        <w:rPr>
          <w:rFonts w:ascii="Book Antiqua" w:hAnsi="Book Antiqua"/>
          <w:szCs w:val="20"/>
        </w:rPr>
        <w:t xml:space="preserve">  He advised engagement via HelloSaanich and attending council meetings. The</w:t>
      </w:r>
      <w:r w:rsidR="009801FF" w:rsidRPr="00484480">
        <w:rPr>
          <w:rFonts w:ascii="Book Antiqua" w:eastAsia="Times New Roman" w:hAnsi="Book Antiqua" w:cs="Times New Roman"/>
          <w:szCs w:val="20"/>
          <w:lang w:eastAsia="en-CA"/>
        </w:rPr>
        <w:t xml:space="preserve"> Victoria/Saanich amalgamation committee report </w:t>
      </w:r>
      <w:r w:rsidR="009801FF" w:rsidRPr="00484480">
        <w:rPr>
          <w:rFonts w:ascii="Book Antiqua" w:hAnsi="Book Antiqua"/>
          <w:szCs w:val="20"/>
        </w:rPr>
        <w:t>recommends full integration of the two cities</w:t>
      </w:r>
      <w:r w:rsidR="00484480">
        <w:rPr>
          <w:rFonts w:ascii="Book Antiqua" w:hAnsi="Book Antiqua"/>
          <w:szCs w:val="20"/>
        </w:rPr>
        <w:t xml:space="preserve"> with no other options on the table.</w:t>
      </w:r>
      <w:r w:rsidR="009801FF" w:rsidRPr="00484480">
        <w:rPr>
          <w:rFonts w:ascii="Book Antiqua" w:hAnsi="Book Antiqua"/>
          <w:szCs w:val="20"/>
        </w:rPr>
        <w:t xml:space="preserve"> The referendum question</w:t>
      </w:r>
      <w:r w:rsidR="009801FF">
        <w:rPr>
          <w:rFonts w:ascii="Book Antiqua" w:hAnsi="Book Antiqua"/>
          <w:szCs w:val="20"/>
        </w:rPr>
        <w:t xml:space="preserve"> will be on the ballot in the 2026 local elections</w:t>
      </w:r>
      <w:r w:rsidR="009801FF">
        <w:rPr>
          <w:rFonts w:ascii="Book Antiqua" w:eastAsia="Times New Roman" w:hAnsi="Book Antiqua" w:cs="Times New Roman"/>
          <w:szCs w:val="20"/>
          <w:lang w:eastAsia="en-CA"/>
        </w:rPr>
        <w:t xml:space="preserve">. Residents expressed concerns for the funding levels of protective services, the new system of lights on Ravine Way, </w:t>
      </w:r>
      <w:r w:rsidR="00921FA9">
        <w:rPr>
          <w:rFonts w:ascii="Book Antiqua" w:eastAsia="Times New Roman" w:hAnsi="Book Antiqua" w:cs="Times New Roman"/>
          <w:szCs w:val="20"/>
          <w:lang w:eastAsia="en-CA"/>
        </w:rPr>
        <w:t>lack of coordination with school</w:t>
      </w:r>
      <w:r w:rsidR="00484480">
        <w:rPr>
          <w:rFonts w:ascii="Book Antiqua" w:eastAsia="Times New Roman" w:hAnsi="Book Antiqua" w:cs="Times New Roman"/>
          <w:szCs w:val="20"/>
          <w:lang w:eastAsia="en-CA"/>
        </w:rPr>
        <w:t xml:space="preserve"> board, highways and BC Transit. Also concerns for the </w:t>
      </w:r>
      <w:r w:rsidR="00921FA9">
        <w:rPr>
          <w:rFonts w:ascii="Book Antiqua" w:eastAsia="Times New Roman" w:hAnsi="Book Antiqua" w:cs="Times New Roman"/>
          <w:szCs w:val="20"/>
          <w:lang w:eastAsia="en-CA"/>
        </w:rPr>
        <w:t>lack of a social planner on Saanich staff and the proposed closure of Oak St</w:t>
      </w:r>
      <w:r w:rsidR="00C05E4E">
        <w:rPr>
          <w:rFonts w:ascii="Book Antiqua" w:eastAsia="Times New Roman" w:hAnsi="Book Antiqua" w:cs="Times New Roman"/>
          <w:szCs w:val="20"/>
          <w:lang w:eastAsia="en-CA"/>
        </w:rPr>
        <w:t>reet</w:t>
      </w:r>
      <w:r w:rsidR="00921FA9">
        <w:rPr>
          <w:rFonts w:ascii="Book Antiqua" w:eastAsia="Times New Roman" w:hAnsi="Book Antiqua" w:cs="Times New Roman"/>
          <w:szCs w:val="20"/>
          <w:lang w:eastAsia="en-CA"/>
        </w:rPr>
        <w:t xml:space="preserve"> at the Tolmie </w:t>
      </w:r>
      <w:r w:rsidR="00484480">
        <w:rPr>
          <w:rFonts w:ascii="Book Antiqua" w:eastAsia="Times New Roman" w:hAnsi="Book Antiqua" w:cs="Times New Roman"/>
          <w:szCs w:val="20"/>
          <w:lang w:eastAsia="en-CA"/>
        </w:rPr>
        <w:t xml:space="preserve">project </w:t>
      </w:r>
      <w:r w:rsidR="00921FA9">
        <w:rPr>
          <w:rFonts w:ascii="Book Antiqua" w:eastAsia="Times New Roman" w:hAnsi="Book Antiqua" w:cs="Times New Roman"/>
          <w:szCs w:val="20"/>
          <w:lang w:eastAsia="en-CA"/>
        </w:rPr>
        <w:t>site.</w:t>
      </w:r>
    </w:p>
    <w:p w:rsidR="00F03BE0" w:rsidRPr="003F4712" w:rsidRDefault="00F03BE0" w:rsidP="00487BAD">
      <w:pPr>
        <w:pStyle w:val="NoSpacing"/>
        <w:rPr>
          <w:rFonts w:ascii="Book Antiqua" w:hAnsi="Book Antiqua"/>
          <w:sz w:val="16"/>
          <w:szCs w:val="16"/>
        </w:rPr>
      </w:pPr>
    </w:p>
    <w:p w:rsidR="008269B9" w:rsidRPr="002C5425" w:rsidRDefault="008269B9" w:rsidP="008269B9">
      <w:pPr>
        <w:pStyle w:val="NoSpacing"/>
        <w:rPr>
          <w:rFonts w:ascii="Book Antiqua" w:hAnsi="Book Antiqua"/>
          <w:i/>
        </w:rPr>
      </w:pPr>
      <w:r w:rsidRPr="002C5425">
        <w:rPr>
          <w:rFonts w:ascii="Book Antiqua" w:hAnsi="Book Antiqua"/>
          <w:i/>
          <w:color w:val="2A2A2A"/>
        </w:rPr>
        <w:t>break for refreshments</w:t>
      </w:r>
    </w:p>
    <w:p w:rsidR="008269B9" w:rsidRPr="003F4712" w:rsidRDefault="008269B9" w:rsidP="008269B9">
      <w:pPr>
        <w:pStyle w:val="NoSpacing"/>
        <w:rPr>
          <w:rFonts w:ascii="Book Antiqua" w:hAnsi="Book Antiqua"/>
          <w:sz w:val="16"/>
          <w:szCs w:val="16"/>
        </w:rPr>
      </w:pPr>
    </w:p>
    <w:p w:rsidR="008269B9" w:rsidRDefault="008269B9" w:rsidP="008269B9">
      <w:pPr>
        <w:pStyle w:val="NoSpacing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AGM  meeting</w:t>
      </w:r>
      <w:r w:rsidR="00CC040F">
        <w:rPr>
          <w:rFonts w:ascii="Book Antiqua" w:hAnsi="Book Antiqua"/>
          <w:szCs w:val="20"/>
        </w:rPr>
        <w:t xml:space="preserve"> begun at 8:2</w:t>
      </w:r>
      <w:r w:rsidR="00A66867">
        <w:rPr>
          <w:rFonts w:ascii="Book Antiqua" w:hAnsi="Book Antiqua"/>
          <w:szCs w:val="20"/>
        </w:rPr>
        <w:t>0</w:t>
      </w:r>
    </w:p>
    <w:p w:rsidR="00CC040F" w:rsidRDefault="005C58B8" w:rsidP="008269B9">
      <w:pPr>
        <w:pStyle w:val="NoSpacing"/>
        <w:rPr>
          <w:rFonts w:ascii="Book Antiqua" w:hAnsi="Book Antiqua"/>
          <w:szCs w:val="20"/>
        </w:rPr>
      </w:pPr>
      <w:r w:rsidRPr="00092E6D">
        <w:rPr>
          <w:rFonts w:ascii="Book Antiqua" w:hAnsi="Book Antiqua"/>
          <w:szCs w:val="20"/>
        </w:rPr>
        <w:t xml:space="preserve">Approval of agenda </w:t>
      </w:r>
      <w:r>
        <w:rPr>
          <w:rFonts w:ascii="Book Antiqua" w:hAnsi="Book Antiqua"/>
          <w:szCs w:val="20"/>
        </w:rPr>
        <w:t xml:space="preserve">-  moved by </w:t>
      </w:r>
      <w:r w:rsidR="00BE5EEF">
        <w:rPr>
          <w:rFonts w:ascii="Book Antiqua" w:hAnsi="Book Antiqua"/>
          <w:szCs w:val="20"/>
        </w:rPr>
        <w:t>R. Jeffries</w:t>
      </w:r>
      <w:r>
        <w:rPr>
          <w:rFonts w:ascii="Book Antiqua" w:hAnsi="Book Antiqua"/>
          <w:szCs w:val="20"/>
        </w:rPr>
        <w:t xml:space="preserve">, seconded by </w:t>
      </w:r>
      <w:r w:rsidR="00BE5EEF">
        <w:rPr>
          <w:rFonts w:ascii="Book Antiqua" w:hAnsi="Book Antiqua"/>
          <w:szCs w:val="20"/>
        </w:rPr>
        <w:t>S. Laming</w:t>
      </w:r>
      <w:r>
        <w:rPr>
          <w:rFonts w:ascii="Book Antiqua" w:hAnsi="Book Antiqua"/>
          <w:szCs w:val="20"/>
        </w:rPr>
        <w:t>, CARRIED</w:t>
      </w:r>
    </w:p>
    <w:p w:rsidR="008269B9" w:rsidRDefault="008269B9" w:rsidP="008269B9">
      <w:pPr>
        <w:pStyle w:val="NoSpacing"/>
        <w:rPr>
          <w:rFonts w:ascii="Book Antiqua" w:hAnsi="Book Antiqua"/>
          <w:szCs w:val="20"/>
        </w:rPr>
      </w:pPr>
      <w:r w:rsidRPr="003103F4">
        <w:rPr>
          <w:rFonts w:ascii="Book Antiqua" w:hAnsi="Book Antiqua"/>
          <w:szCs w:val="20"/>
        </w:rPr>
        <w:t>Approval of 202</w:t>
      </w:r>
      <w:r w:rsidR="00BE5EEF">
        <w:rPr>
          <w:rFonts w:ascii="Book Antiqua" w:hAnsi="Book Antiqua"/>
          <w:szCs w:val="20"/>
        </w:rPr>
        <w:t>4</w:t>
      </w:r>
      <w:r w:rsidRPr="003103F4">
        <w:rPr>
          <w:rFonts w:ascii="Book Antiqua" w:hAnsi="Book Antiqua"/>
          <w:szCs w:val="20"/>
        </w:rPr>
        <w:t xml:space="preserve"> AGM minutes </w:t>
      </w:r>
      <w:r w:rsidR="000C5B66">
        <w:rPr>
          <w:rFonts w:ascii="Book Antiqua" w:hAnsi="Book Antiqua"/>
          <w:szCs w:val="20"/>
        </w:rPr>
        <w:t xml:space="preserve">- </w:t>
      </w:r>
      <w:r>
        <w:rPr>
          <w:rFonts w:ascii="Book Antiqua" w:hAnsi="Book Antiqua"/>
          <w:szCs w:val="20"/>
        </w:rPr>
        <w:t xml:space="preserve">moved by </w:t>
      </w:r>
      <w:r w:rsidR="00BE5EEF">
        <w:rPr>
          <w:rFonts w:ascii="Book Antiqua" w:hAnsi="Book Antiqua"/>
          <w:szCs w:val="20"/>
        </w:rPr>
        <w:t>P. Reaume, seconded by S. Bool</w:t>
      </w:r>
      <w:r w:rsidR="000C5B66">
        <w:rPr>
          <w:rFonts w:ascii="Book Antiqua" w:hAnsi="Book Antiqua"/>
          <w:szCs w:val="20"/>
        </w:rPr>
        <w:t>, CARRIED</w:t>
      </w:r>
    </w:p>
    <w:p w:rsidR="007240DD" w:rsidRDefault="008269B9" w:rsidP="007240DD">
      <w:pPr>
        <w:pStyle w:val="NoSpacing"/>
        <w:rPr>
          <w:rFonts w:ascii="Book Antiqua" w:hAnsi="Book Antiqua"/>
          <w:szCs w:val="20"/>
        </w:rPr>
      </w:pPr>
      <w:r w:rsidRPr="00001B99">
        <w:rPr>
          <w:rFonts w:ascii="Book Antiqua" w:hAnsi="Book Antiqua"/>
          <w:szCs w:val="20"/>
        </w:rPr>
        <w:t>Executive Reports</w:t>
      </w:r>
      <w:r w:rsidR="007240DD">
        <w:rPr>
          <w:rFonts w:ascii="Book Antiqua" w:hAnsi="Book Antiqua"/>
          <w:szCs w:val="20"/>
        </w:rPr>
        <w:t xml:space="preserve"> - written P</w:t>
      </w:r>
      <w:r w:rsidR="000C5B66">
        <w:rPr>
          <w:rFonts w:ascii="Book Antiqua" w:hAnsi="Book Antiqua"/>
          <w:szCs w:val="20"/>
        </w:rPr>
        <w:t>resident’s report</w:t>
      </w:r>
      <w:r w:rsidR="007240DD">
        <w:rPr>
          <w:rFonts w:ascii="Book Antiqua" w:hAnsi="Book Antiqua"/>
          <w:szCs w:val="20"/>
        </w:rPr>
        <w:t xml:space="preserve"> provided.</w:t>
      </w:r>
      <w:r w:rsidR="007A5B0D">
        <w:rPr>
          <w:rFonts w:ascii="Book Antiqua" w:hAnsi="Book Antiqua"/>
          <w:szCs w:val="20"/>
        </w:rPr>
        <w:t xml:space="preserve"> T</w:t>
      </w:r>
      <w:r w:rsidR="00CC040F">
        <w:rPr>
          <w:rFonts w:ascii="Book Antiqua" w:hAnsi="Book Antiqua"/>
          <w:szCs w:val="20"/>
        </w:rPr>
        <w:t>reasurers</w:t>
      </w:r>
      <w:r w:rsidR="007A5B0D">
        <w:rPr>
          <w:rFonts w:ascii="Book Antiqua" w:hAnsi="Book Antiqua"/>
          <w:szCs w:val="20"/>
        </w:rPr>
        <w:t>’ re</w:t>
      </w:r>
      <w:r w:rsidR="00CC040F">
        <w:rPr>
          <w:rFonts w:ascii="Book Antiqua" w:hAnsi="Book Antiqua"/>
          <w:szCs w:val="20"/>
        </w:rPr>
        <w:t xml:space="preserve">port to be provided at </w:t>
      </w:r>
      <w:r w:rsidR="007A5B0D">
        <w:rPr>
          <w:rFonts w:ascii="Book Antiqua" w:hAnsi="Book Antiqua"/>
          <w:szCs w:val="20"/>
        </w:rPr>
        <w:t>Nov.</w:t>
      </w:r>
      <w:r w:rsidR="00CC040F">
        <w:rPr>
          <w:rFonts w:ascii="Book Antiqua" w:hAnsi="Book Antiqua"/>
          <w:szCs w:val="20"/>
        </w:rPr>
        <w:t xml:space="preserve"> meeting</w:t>
      </w:r>
      <w:r w:rsidR="007A5B0D">
        <w:rPr>
          <w:rFonts w:ascii="Book Antiqua" w:hAnsi="Book Antiqua"/>
          <w:szCs w:val="20"/>
        </w:rPr>
        <w:t xml:space="preserve"> </w:t>
      </w:r>
      <w:r w:rsidR="00BE5EEF">
        <w:rPr>
          <w:rFonts w:ascii="Book Antiqua" w:hAnsi="Book Antiqua"/>
          <w:szCs w:val="20"/>
        </w:rPr>
        <w:t xml:space="preserve"> </w:t>
      </w:r>
      <w:r w:rsidR="007A5B0D" w:rsidRPr="007A5B0D">
        <w:rPr>
          <w:rFonts w:ascii="Book Antiqua" w:hAnsi="Book Antiqua"/>
          <w:i/>
          <w:szCs w:val="20"/>
        </w:rPr>
        <w:t>not</w:t>
      </w:r>
      <w:r w:rsidR="003311FD" w:rsidRPr="007A5B0D">
        <w:rPr>
          <w:rFonts w:ascii="Book Antiqua" w:hAnsi="Book Antiqua"/>
          <w:i/>
          <w:szCs w:val="20"/>
        </w:rPr>
        <w:t>e</w:t>
      </w:r>
      <w:r w:rsidR="007A5B0D" w:rsidRPr="007A5B0D">
        <w:rPr>
          <w:rFonts w:ascii="Book Antiqua" w:hAnsi="Book Antiqua"/>
          <w:i/>
          <w:szCs w:val="20"/>
        </w:rPr>
        <w:t>:</w:t>
      </w:r>
      <w:r w:rsidR="003311FD" w:rsidRPr="007A5B0D">
        <w:rPr>
          <w:rFonts w:ascii="Book Antiqua" w:hAnsi="Book Antiqua"/>
          <w:i/>
          <w:szCs w:val="20"/>
        </w:rPr>
        <w:t xml:space="preserve"> our</w:t>
      </w:r>
      <w:r w:rsidR="00BE5EEF">
        <w:rPr>
          <w:rFonts w:ascii="Book Antiqua" w:hAnsi="Book Antiqua"/>
          <w:i/>
          <w:szCs w:val="20"/>
        </w:rPr>
        <w:t xml:space="preserve"> current bank balance $3628.00,</w:t>
      </w:r>
      <w:r w:rsidR="003311FD" w:rsidRPr="007A5B0D">
        <w:rPr>
          <w:rFonts w:ascii="Book Antiqua" w:hAnsi="Book Antiqua"/>
          <w:i/>
          <w:szCs w:val="20"/>
        </w:rPr>
        <w:t xml:space="preserve"> main expe</w:t>
      </w:r>
      <w:r w:rsidR="00733FC3">
        <w:rPr>
          <w:rFonts w:ascii="Book Antiqua" w:hAnsi="Book Antiqua"/>
          <w:i/>
          <w:szCs w:val="20"/>
        </w:rPr>
        <w:t>ns</w:t>
      </w:r>
      <w:r w:rsidR="007A5B0D" w:rsidRPr="007A5B0D">
        <w:rPr>
          <w:rFonts w:ascii="Book Antiqua" w:hAnsi="Book Antiqua"/>
          <w:i/>
          <w:szCs w:val="20"/>
        </w:rPr>
        <w:t>e</w:t>
      </w:r>
      <w:r w:rsidR="003311FD" w:rsidRPr="007A5B0D">
        <w:rPr>
          <w:rFonts w:ascii="Book Antiqua" w:hAnsi="Book Antiqua"/>
          <w:i/>
          <w:szCs w:val="20"/>
        </w:rPr>
        <w:t xml:space="preserve"> is </w:t>
      </w:r>
      <w:r w:rsidR="00733FC3">
        <w:rPr>
          <w:rFonts w:ascii="Book Antiqua" w:hAnsi="Book Antiqua"/>
          <w:i/>
          <w:szCs w:val="20"/>
        </w:rPr>
        <w:t>$</w:t>
      </w:r>
      <w:r w:rsidR="003311FD" w:rsidRPr="007A5B0D">
        <w:rPr>
          <w:rFonts w:ascii="Book Antiqua" w:hAnsi="Book Antiqua"/>
          <w:i/>
          <w:szCs w:val="20"/>
        </w:rPr>
        <w:t xml:space="preserve"> </w:t>
      </w:r>
      <w:r w:rsidR="00BE5EEF">
        <w:rPr>
          <w:rFonts w:ascii="Book Antiqua" w:hAnsi="Book Antiqua"/>
          <w:i/>
          <w:szCs w:val="20"/>
        </w:rPr>
        <w:t>588</w:t>
      </w:r>
      <w:r w:rsidR="007A5B0D">
        <w:rPr>
          <w:rFonts w:ascii="Book Antiqua" w:hAnsi="Book Antiqua"/>
          <w:i/>
          <w:szCs w:val="20"/>
        </w:rPr>
        <w:t xml:space="preserve"> for two Saanich News ads).</w:t>
      </w:r>
      <w:r w:rsidR="00AB77A6">
        <w:rPr>
          <w:rFonts w:ascii="Book Antiqua" w:hAnsi="Book Antiqua"/>
          <w:szCs w:val="20"/>
        </w:rPr>
        <w:t xml:space="preserve"> </w:t>
      </w:r>
      <w:r w:rsidR="007240DD">
        <w:rPr>
          <w:rFonts w:ascii="Book Antiqua" w:hAnsi="Book Antiqua"/>
          <w:szCs w:val="20"/>
        </w:rPr>
        <w:t xml:space="preserve">F. Nelson </w:t>
      </w:r>
      <w:r w:rsidR="00BE5EEF">
        <w:rPr>
          <w:rFonts w:ascii="Book Antiqua" w:hAnsi="Book Antiqua"/>
          <w:szCs w:val="20"/>
        </w:rPr>
        <w:t xml:space="preserve">provided written report </w:t>
      </w:r>
      <w:r w:rsidR="00C05E4E">
        <w:rPr>
          <w:rFonts w:ascii="Book Antiqua" w:hAnsi="Book Antiqua"/>
          <w:szCs w:val="20"/>
        </w:rPr>
        <w:t>on</w:t>
      </w:r>
      <w:r w:rsidR="00BE5EEF">
        <w:rPr>
          <w:rFonts w:ascii="Book Antiqua" w:hAnsi="Book Antiqua"/>
          <w:szCs w:val="20"/>
        </w:rPr>
        <w:t xml:space="preserve"> </w:t>
      </w:r>
      <w:r w:rsidR="00D24C9C">
        <w:rPr>
          <w:rFonts w:ascii="Book Antiqua" w:hAnsi="Book Antiqua"/>
          <w:szCs w:val="20"/>
        </w:rPr>
        <w:t>community</w:t>
      </w:r>
      <w:r w:rsidR="007240DD">
        <w:rPr>
          <w:rFonts w:ascii="Book Antiqua" w:hAnsi="Book Antiqua"/>
          <w:szCs w:val="20"/>
        </w:rPr>
        <w:t xml:space="preserve"> garden </w:t>
      </w:r>
      <w:r w:rsidR="00BE5EEF">
        <w:rPr>
          <w:rFonts w:ascii="Book Antiqua" w:hAnsi="Book Antiqua"/>
          <w:szCs w:val="20"/>
        </w:rPr>
        <w:t>w</w:t>
      </w:r>
      <w:r w:rsidR="00D72355">
        <w:rPr>
          <w:rFonts w:ascii="Book Antiqua" w:hAnsi="Book Antiqua"/>
          <w:szCs w:val="20"/>
        </w:rPr>
        <w:t>ork.</w:t>
      </w:r>
    </w:p>
    <w:p w:rsidR="00484480" w:rsidRPr="00733FC3" w:rsidRDefault="00484480" w:rsidP="007240DD">
      <w:pPr>
        <w:pStyle w:val="NoSpacing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D. Oostlan</w:t>
      </w:r>
      <w:r w:rsidR="00C05E4E">
        <w:rPr>
          <w:rFonts w:ascii="Book Antiqua" w:hAnsi="Book Antiqua"/>
          <w:szCs w:val="20"/>
        </w:rPr>
        <w:t>d reported o</w:t>
      </w:r>
      <w:r>
        <w:rPr>
          <w:rFonts w:ascii="Book Antiqua" w:hAnsi="Book Antiqua"/>
          <w:szCs w:val="20"/>
        </w:rPr>
        <w:t xml:space="preserve">n the Saanich council </w:t>
      </w:r>
      <w:r w:rsidR="00C05E4E">
        <w:rPr>
          <w:rFonts w:ascii="Book Antiqua" w:hAnsi="Book Antiqua"/>
          <w:szCs w:val="20"/>
        </w:rPr>
        <w:t>‘</w:t>
      </w:r>
      <w:r>
        <w:rPr>
          <w:rFonts w:ascii="Book Antiqua" w:hAnsi="Book Antiqua"/>
          <w:szCs w:val="20"/>
        </w:rPr>
        <w:t>support in principal</w:t>
      </w:r>
      <w:r w:rsidR="00C05E4E">
        <w:rPr>
          <w:rFonts w:ascii="Book Antiqua" w:hAnsi="Book Antiqua"/>
          <w:szCs w:val="20"/>
        </w:rPr>
        <w:t>’</w:t>
      </w:r>
      <w:r>
        <w:rPr>
          <w:rFonts w:ascii="Book Antiqua" w:hAnsi="Book Antiqua"/>
          <w:szCs w:val="20"/>
        </w:rPr>
        <w:t>, of the Panama Flats nature space concept</w:t>
      </w:r>
      <w:r w:rsidR="00C05E4E">
        <w:rPr>
          <w:rFonts w:ascii="Book Antiqua" w:hAnsi="Book Antiqua"/>
          <w:szCs w:val="20"/>
        </w:rPr>
        <w:t>. Property is expected to be rezoned and no funding is currently available for improvements.</w:t>
      </w:r>
    </w:p>
    <w:p w:rsidR="00362962" w:rsidRDefault="00AB77A6" w:rsidP="008269B9">
      <w:pPr>
        <w:pStyle w:val="NoSpacing"/>
        <w:rPr>
          <w:rFonts w:ascii="Book Antiqua" w:hAnsi="Book Antiqua"/>
          <w:i/>
          <w:szCs w:val="20"/>
        </w:rPr>
      </w:pPr>
      <w:r>
        <w:rPr>
          <w:rFonts w:ascii="Book Antiqua" w:hAnsi="Book Antiqua"/>
          <w:szCs w:val="20"/>
        </w:rPr>
        <w:t>M</w:t>
      </w:r>
      <w:r w:rsidR="000C5B66">
        <w:rPr>
          <w:rFonts w:ascii="Book Antiqua" w:hAnsi="Book Antiqua"/>
          <w:szCs w:val="20"/>
        </w:rPr>
        <w:t xml:space="preserve">otion to </w:t>
      </w:r>
      <w:r w:rsidR="00BE5EEF">
        <w:rPr>
          <w:rFonts w:ascii="Book Antiqua" w:hAnsi="Book Antiqua"/>
          <w:szCs w:val="20"/>
        </w:rPr>
        <w:t xml:space="preserve">pay outstanding bills (AGM </w:t>
      </w:r>
      <w:r w:rsidR="00C05E4E">
        <w:rPr>
          <w:rFonts w:ascii="Book Antiqua" w:hAnsi="Book Antiqua"/>
          <w:szCs w:val="20"/>
        </w:rPr>
        <w:t xml:space="preserve">costs </w:t>
      </w:r>
      <w:r w:rsidR="00BE5EEF">
        <w:rPr>
          <w:rFonts w:ascii="Book Antiqua" w:hAnsi="Book Antiqua"/>
          <w:szCs w:val="20"/>
        </w:rPr>
        <w:t>and rack card</w:t>
      </w:r>
      <w:r w:rsidR="00C05E4E">
        <w:rPr>
          <w:rFonts w:ascii="Book Antiqua" w:hAnsi="Book Antiqua"/>
          <w:szCs w:val="20"/>
        </w:rPr>
        <w:t>s</w:t>
      </w:r>
      <w:r w:rsidR="00BE5EEF">
        <w:rPr>
          <w:rFonts w:ascii="Book Antiqua" w:hAnsi="Book Antiqua"/>
          <w:szCs w:val="20"/>
        </w:rPr>
        <w:t>)</w:t>
      </w:r>
      <w:r w:rsidR="000C5B66">
        <w:rPr>
          <w:rFonts w:ascii="Book Antiqua" w:hAnsi="Book Antiqua"/>
          <w:szCs w:val="20"/>
        </w:rPr>
        <w:t xml:space="preserve"> </w:t>
      </w:r>
      <w:r w:rsidR="007A5B0D">
        <w:rPr>
          <w:rFonts w:ascii="Book Antiqua" w:hAnsi="Book Antiqua"/>
          <w:szCs w:val="20"/>
        </w:rPr>
        <w:t>move</w:t>
      </w:r>
      <w:r w:rsidR="008049FE">
        <w:rPr>
          <w:rFonts w:ascii="Book Antiqua" w:hAnsi="Book Antiqua"/>
          <w:szCs w:val="20"/>
        </w:rPr>
        <w:t xml:space="preserve">d by </w:t>
      </w:r>
      <w:r w:rsidR="00BE5EEF">
        <w:rPr>
          <w:rFonts w:ascii="Book Antiqua" w:hAnsi="Book Antiqua"/>
          <w:szCs w:val="20"/>
        </w:rPr>
        <w:t>P. Reaume</w:t>
      </w:r>
      <w:r w:rsidR="007A5B0D">
        <w:rPr>
          <w:rFonts w:ascii="Book Antiqua" w:hAnsi="Book Antiqua"/>
          <w:szCs w:val="20"/>
        </w:rPr>
        <w:t xml:space="preserve">, seconded by </w:t>
      </w:r>
      <w:r w:rsidR="00D72355">
        <w:rPr>
          <w:rStyle w:val="Strong"/>
          <w:rFonts w:ascii="Book Antiqua" w:hAnsi="Book Antiqua"/>
          <w:b w:val="0"/>
          <w:color w:val="2A2A2A"/>
          <w:szCs w:val="20"/>
        </w:rPr>
        <w:t>D. Larose</w:t>
      </w:r>
      <w:r w:rsidR="00D72355">
        <w:rPr>
          <w:rFonts w:ascii="Book Antiqua" w:hAnsi="Book Antiqua"/>
          <w:szCs w:val="20"/>
        </w:rPr>
        <w:t xml:space="preserve"> </w:t>
      </w:r>
      <w:r w:rsidR="007A5B0D">
        <w:rPr>
          <w:rFonts w:ascii="Book Antiqua" w:hAnsi="Book Antiqua"/>
          <w:szCs w:val="20"/>
        </w:rPr>
        <w:t xml:space="preserve"> CARRIED</w:t>
      </w:r>
      <w:r w:rsidR="007A5B0D" w:rsidRPr="007A5B0D">
        <w:rPr>
          <w:rFonts w:ascii="Book Antiqua" w:hAnsi="Book Antiqua"/>
          <w:i/>
          <w:szCs w:val="20"/>
        </w:rPr>
        <w:t xml:space="preserve">. </w:t>
      </w:r>
    </w:p>
    <w:p w:rsidR="00A35051" w:rsidRPr="00733FC3" w:rsidRDefault="00362962" w:rsidP="008269B9">
      <w:pPr>
        <w:pStyle w:val="NoSpacing"/>
        <w:rPr>
          <w:rFonts w:ascii="Book Antiqua" w:hAnsi="Book Antiqua"/>
          <w:szCs w:val="20"/>
        </w:rPr>
      </w:pPr>
      <w:r>
        <w:rPr>
          <w:rFonts w:ascii="Book Antiqua" w:hAnsi="Book Antiqua"/>
          <w:i/>
          <w:szCs w:val="20"/>
        </w:rPr>
        <w:t>remainder of meeting chaired by S. Laming</w:t>
      </w:r>
      <w:r w:rsidR="008049FE">
        <w:rPr>
          <w:rFonts w:ascii="Book Antiqua" w:hAnsi="Book Antiqua"/>
          <w:szCs w:val="20"/>
        </w:rPr>
        <w:t xml:space="preserve"> </w:t>
      </w:r>
    </w:p>
    <w:p w:rsidR="00A66867" w:rsidRPr="00C05E4E" w:rsidRDefault="008269B9" w:rsidP="008269B9">
      <w:pPr>
        <w:pStyle w:val="NoSpacing"/>
        <w:rPr>
          <w:rFonts w:ascii="Book Antiqua" w:hAnsi="Book Antiqua"/>
          <w:szCs w:val="20"/>
        </w:rPr>
      </w:pPr>
      <w:r w:rsidRPr="00C05E4E">
        <w:rPr>
          <w:rFonts w:ascii="Book Antiqua" w:hAnsi="Book Antiqua"/>
          <w:szCs w:val="20"/>
        </w:rPr>
        <w:t>Nomination/Election of Offic</w:t>
      </w:r>
      <w:r w:rsidR="008049FE" w:rsidRPr="00C05E4E">
        <w:rPr>
          <w:rFonts w:ascii="Book Antiqua" w:hAnsi="Book Antiqua"/>
          <w:szCs w:val="20"/>
        </w:rPr>
        <w:t>ers  - (two year term)  H</w:t>
      </w:r>
      <w:r w:rsidRPr="00C05E4E">
        <w:rPr>
          <w:rFonts w:ascii="Book Antiqua" w:hAnsi="Book Antiqua"/>
          <w:szCs w:val="20"/>
        </w:rPr>
        <w:t>alf of executive to be elected, this year we are seeking to fill the positions of President,</w:t>
      </w:r>
      <w:r w:rsidR="00AB77A6" w:rsidRPr="00C05E4E">
        <w:rPr>
          <w:rFonts w:ascii="Book Antiqua" w:hAnsi="Book Antiqua"/>
          <w:szCs w:val="20"/>
        </w:rPr>
        <w:t xml:space="preserve"> </w:t>
      </w:r>
      <w:r w:rsidR="00D72355" w:rsidRPr="00C05E4E">
        <w:rPr>
          <w:rFonts w:ascii="Book Antiqua" w:hAnsi="Book Antiqua"/>
          <w:szCs w:val="20"/>
        </w:rPr>
        <w:t>Treasurer</w:t>
      </w:r>
      <w:r w:rsidRPr="00C05E4E">
        <w:rPr>
          <w:rFonts w:ascii="Book Antiqua" w:hAnsi="Book Antiqua"/>
          <w:szCs w:val="20"/>
        </w:rPr>
        <w:t xml:space="preserve"> any number of Directors at Large.  Any member is welcome to stand for election. </w:t>
      </w:r>
      <w:r w:rsidR="00D72355" w:rsidRPr="00C05E4E">
        <w:rPr>
          <w:rFonts w:ascii="Book Antiqua" w:hAnsi="Book Antiqua"/>
          <w:szCs w:val="20"/>
        </w:rPr>
        <w:t xml:space="preserve">C. Hamill </w:t>
      </w:r>
      <w:r w:rsidR="007A5B0D" w:rsidRPr="00C05E4E">
        <w:rPr>
          <w:rFonts w:ascii="Book Antiqua" w:hAnsi="Book Antiqua"/>
          <w:szCs w:val="20"/>
        </w:rPr>
        <w:t>accepted pos</w:t>
      </w:r>
      <w:r w:rsidR="00733FC3" w:rsidRPr="00C05E4E">
        <w:rPr>
          <w:rFonts w:ascii="Book Antiqua" w:hAnsi="Book Antiqua"/>
          <w:szCs w:val="20"/>
        </w:rPr>
        <w:t>i</w:t>
      </w:r>
      <w:r w:rsidR="00D72355" w:rsidRPr="00C05E4E">
        <w:rPr>
          <w:rFonts w:ascii="Book Antiqua" w:hAnsi="Book Antiqua"/>
          <w:szCs w:val="20"/>
        </w:rPr>
        <w:t>tion of</w:t>
      </w:r>
      <w:r w:rsidR="007A5B0D" w:rsidRPr="00C05E4E">
        <w:rPr>
          <w:rFonts w:ascii="Book Antiqua" w:hAnsi="Book Antiqua"/>
          <w:szCs w:val="20"/>
        </w:rPr>
        <w:t xml:space="preserve"> </w:t>
      </w:r>
      <w:r w:rsidR="00AB77A6" w:rsidRPr="00C05E4E">
        <w:rPr>
          <w:rFonts w:ascii="Book Antiqua" w:hAnsi="Book Antiqua"/>
          <w:szCs w:val="20"/>
        </w:rPr>
        <w:t>President</w:t>
      </w:r>
      <w:r w:rsidR="00D72355" w:rsidRPr="00C05E4E">
        <w:rPr>
          <w:rFonts w:ascii="Book Antiqua" w:hAnsi="Book Antiqua"/>
          <w:szCs w:val="20"/>
        </w:rPr>
        <w:t>, D. Oostland accepted position of Treasurer</w:t>
      </w:r>
      <w:r w:rsidR="007A5B0D" w:rsidRPr="00C05E4E">
        <w:rPr>
          <w:rFonts w:ascii="Book Antiqua" w:hAnsi="Book Antiqua"/>
          <w:szCs w:val="20"/>
        </w:rPr>
        <w:t xml:space="preserve">. </w:t>
      </w:r>
      <w:r w:rsidR="00D72355" w:rsidRPr="00C05E4E">
        <w:rPr>
          <w:rFonts w:ascii="Book Antiqua" w:hAnsi="Book Antiqua"/>
          <w:szCs w:val="20"/>
        </w:rPr>
        <w:t>R. Jefferies and P</w:t>
      </w:r>
      <w:r w:rsidR="00DA5801">
        <w:rPr>
          <w:rFonts w:ascii="Book Antiqua" w:hAnsi="Book Antiqua"/>
          <w:szCs w:val="20"/>
        </w:rPr>
        <w:t>.</w:t>
      </w:r>
      <w:bookmarkStart w:id="0" w:name="_GoBack"/>
      <w:bookmarkEnd w:id="0"/>
      <w:r w:rsidR="00D72355" w:rsidRPr="00C05E4E">
        <w:rPr>
          <w:rFonts w:ascii="Book Antiqua" w:hAnsi="Book Antiqua"/>
          <w:szCs w:val="20"/>
        </w:rPr>
        <w:t xml:space="preserve"> Reaume agreed to be</w:t>
      </w:r>
      <w:r w:rsidR="007A5B0D" w:rsidRPr="00C05E4E">
        <w:rPr>
          <w:rFonts w:ascii="Book Antiqua" w:hAnsi="Book Antiqua"/>
          <w:szCs w:val="20"/>
        </w:rPr>
        <w:t xml:space="preserve"> </w:t>
      </w:r>
      <w:r w:rsidR="00A66867" w:rsidRPr="00C05E4E">
        <w:rPr>
          <w:rFonts w:ascii="Book Antiqua" w:hAnsi="Book Antiqua"/>
          <w:szCs w:val="20"/>
        </w:rPr>
        <w:t>Directors at Large</w:t>
      </w:r>
      <w:r w:rsidR="007A5B0D" w:rsidRPr="00C05E4E">
        <w:rPr>
          <w:rFonts w:ascii="Book Antiqua" w:hAnsi="Book Antiqua"/>
          <w:szCs w:val="20"/>
        </w:rPr>
        <w:t>.</w:t>
      </w:r>
      <w:r w:rsidR="00A66867" w:rsidRPr="00C05E4E">
        <w:rPr>
          <w:rFonts w:ascii="Book Antiqua" w:hAnsi="Book Antiqua"/>
          <w:i/>
          <w:szCs w:val="20"/>
        </w:rPr>
        <w:t xml:space="preserve">  </w:t>
      </w:r>
      <w:r w:rsidR="009A66B2" w:rsidRPr="00C05E4E">
        <w:rPr>
          <w:rFonts w:ascii="Book Antiqua" w:hAnsi="Book Antiqua"/>
          <w:szCs w:val="20"/>
        </w:rPr>
        <w:t>C. Rempel (Mrs) offered to manage a Facebook page for us.</w:t>
      </w:r>
    </w:p>
    <w:p w:rsidR="00187458" w:rsidRPr="00C05E4E" w:rsidRDefault="008269B9" w:rsidP="008269B9">
      <w:pPr>
        <w:pStyle w:val="NoSpacing"/>
        <w:rPr>
          <w:rFonts w:ascii="Book Antiqua" w:hAnsi="Book Antiqua"/>
          <w:szCs w:val="20"/>
        </w:rPr>
      </w:pPr>
      <w:r w:rsidRPr="00C05E4E">
        <w:rPr>
          <w:rFonts w:ascii="Book Antiqua" w:hAnsi="Book Antiqua"/>
          <w:szCs w:val="20"/>
        </w:rPr>
        <w:t>Draw for door prize</w:t>
      </w:r>
      <w:r w:rsidR="007A5B0D" w:rsidRPr="00C05E4E">
        <w:rPr>
          <w:rFonts w:ascii="Book Antiqua" w:hAnsi="Book Antiqua"/>
          <w:szCs w:val="20"/>
        </w:rPr>
        <w:t xml:space="preserve"> – </w:t>
      </w:r>
      <w:r w:rsidR="00D72355" w:rsidRPr="00C05E4E">
        <w:rPr>
          <w:rFonts w:ascii="Book Antiqua" w:hAnsi="Book Antiqua"/>
          <w:szCs w:val="20"/>
        </w:rPr>
        <w:t xml:space="preserve">–  $25.00 voucher donated by Big Wheel Burger. Winner was H. Bakker                       </w:t>
      </w:r>
    </w:p>
    <w:p w:rsidR="008269B9" w:rsidRPr="00C05E4E" w:rsidRDefault="00A66867" w:rsidP="008269B9">
      <w:pPr>
        <w:pStyle w:val="NoSpacing"/>
        <w:rPr>
          <w:rFonts w:ascii="Book Antiqua" w:hAnsi="Book Antiqua"/>
          <w:szCs w:val="20"/>
        </w:rPr>
      </w:pPr>
      <w:r w:rsidRPr="00C05E4E">
        <w:rPr>
          <w:rFonts w:ascii="Book Antiqua" w:hAnsi="Book Antiqua"/>
          <w:szCs w:val="20"/>
        </w:rPr>
        <w:t>A</w:t>
      </w:r>
      <w:r w:rsidR="008269B9" w:rsidRPr="00C05E4E">
        <w:rPr>
          <w:rFonts w:ascii="Book Antiqua" w:hAnsi="Book Antiqua"/>
          <w:szCs w:val="20"/>
        </w:rPr>
        <w:t xml:space="preserve">djournment  </w:t>
      </w:r>
      <w:r w:rsidR="00D72355" w:rsidRPr="00C05E4E">
        <w:rPr>
          <w:rFonts w:ascii="Book Antiqua" w:hAnsi="Book Antiqua"/>
          <w:szCs w:val="20"/>
        </w:rPr>
        <w:t>8:40</w:t>
      </w:r>
      <w:r w:rsidR="006A7C49" w:rsidRPr="00C05E4E">
        <w:rPr>
          <w:rFonts w:ascii="Book Antiqua" w:hAnsi="Book Antiqua"/>
          <w:szCs w:val="20"/>
        </w:rPr>
        <w:t xml:space="preserve"> (approx.)</w:t>
      </w:r>
      <w:r w:rsidR="00491412" w:rsidRPr="00C05E4E">
        <w:rPr>
          <w:rFonts w:ascii="Book Antiqua" w:hAnsi="Book Antiqua"/>
          <w:szCs w:val="20"/>
        </w:rPr>
        <w:t xml:space="preserve"> moved by</w:t>
      </w:r>
      <w:r w:rsidR="00D72355" w:rsidRPr="00C05E4E">
        <w:rPr>
          <w:rFonts w:ascii="Book Antiqua" w:hAnsi="Book Antiqua"/>
          <w:szCs w:val="20"/>
        </w:rPr>
        <w:t xml:space="preserve"> C Hamill,</w:t>
      </w:r>
      <w:r w:rsidR="00491412" w:rsidRPr="00C05E4E">
        <w:rPr>
          <w:rFonts w:ascii="Book Antiqua" w:hAnsi="Book Antiqua"/>
          <w:szCs w:val="20"/>
        </w:rPr>
        <w:t xml:space="preserve"> seconded by C. Rempel</w:t>
      </w:r>
      <w:r w:rsidR="009A66B2" w:rsidRPr="00C05E4E">
        <w:rPr>
          <w:rFonts w:ascii="Book Antiqua" w:hAnsi="Book Antiqua"/>
          <w:szCs w:val="20"/>
        </w:rPr>
        <w:t xml:space="preserve"> (Mr.)</w:t>
      </w:r>
      <w:r w:rsidR="00491412" w:rsidRPr="00C05E4E">
        <w:rPr>
          <w:rFonts w:ascii="Book Antiqua" w:hAnsi="Book Antiqua"/>
          <w:szCs w:val="20"/>
        </w:rPr>
        <w:t xml:space="preserve">  CARRIED</w:t>
      </w:r>
    </w:p>
    <w:p w:rsidR="00D72355" w:rsidRDefault="00D72355" w:rsidP="00D72355">
      <w:pPr>
        <w:pStyle w:val="NoSpacing"/>
        <w:rPr>
          <w:szCs w:val="20"/>
        </w:rPr>
      </w:pPr>
    </w:p>
    <w:p w:rsidR="00D72355" w:rsidRPr="00057429" w:rsidRDefault="00D72355" w:rsidP="00D72355">
      <w:pPr>
        <w:pStyle w:val="NoSpacing"/>
        <w:rPr>
          <w:szCs w:val="20"/>
          <w:u w:val="single"/>
        </w:rPr>
      </w:pPr>
      <w:r w:rsidRPr="00057429">
        <w:rPr>
          <w:szCs w:val="20"/>
          <w:u w:val="single"/>
        </w:rPr>
        <w:t xml:space="preserve">Announcements </w:t>
      </w:r>
    </w:p>
    <w:p w:rsidR="00D72355" w:rsidRDefault="00D72355" w:rsidP="00D72355">
      <w:pPr>
        <w:pStyle w:val="NoSpacing"/>
        <w:rPr>
          <w:rFonts w:eastAsia="Times New Roman" w:cs="Times New Roman"/>
          <w:lang w:eastAsia="en-CA"/>
        </w:rPr>
      </w:pPr>
      <w:r w:rsidRPr="00D95887">
        <w:rPr>
          <w:rFonts w:eastAsia="Times New Roman" w:cs="Times New Roman"/>
          <w:lang w:eastAsia="en-CA"/>
        </w:rPr>
        <w:t>Nov. 5</w:t>
      </w:r>
      <w:r w:rsidRPr="00D95887">
        <w:rPr>
          <w:rFonts w:eastAsia="Times New Roman" w:cs="Times New Roman"/>
          <w:vertAlign w:val="superscript"/>
          <w:lang w:eastAsia="en-CA"/>
        </w:rPr>
        <w:t>th</w:t>
      </w:r>
      <w:r>
        <w:rPr>
          <w:rFonts w:eastAsia="Times New Roman" w:cs="Times New Roman"/>
          <w:lang w:eastAsia="en-CA"/>
        </w:rPr>
        <w:t xml:space="preserve">  </w:t>
      </w:r>
      <w:r w:rsidRPr="00D95887">
        <w:rPr>
          <w:rFonts w:eastAsia="Times New Roman" w:cs="Times New Roman"/>
          <w:lang w:eastAsia="en-CA"/>
        </w:rPr>
        <w:t xml:space="preserve"> </w:t>
      </w:r>
      <w:r>
        <w:rPr>
          <w:rFonts w:eastAsia="Times New Roman" w:cs="Times New Roman"/>
          <w:lang w:eastAsia="en-CA"/>
        </w:rPr>
        <w:t xml:space="preserve">6:30 pm   </w:t>
      </w:r>
      <w:r w:rsidRPr="00D95887">
        <w:rPr>
          <w:rFonts w:eastAsia="Times New Roman" w:cs="Times New Roman"/>
          <w:lang w:eastAsia="en-CA"/>
        </w:rPr>
        <w:t>Blockwatch “</w:t>
      </w:r>
      <w:r w:rsidRPr="00D95887">
        <w:rPr>
          <w:rFonts w:eastAsia="Times New Roman" w:cs="Times New Roman"/>
          <w:i/>
          <w:iCs/>
          <w:lang w:eastAsia="en-CA"/>
        </w:rPr>
        <w:t>Building Stronger Community”</w:t>
      </w:r>
      <w:r w:rsidRPr="00D95887">
        <w:rPr>
          <w:rFonts w:eastAsia="Times New Roman" w:cs="Times New Roman"/>
          <w:lang w:eastAsia="en-CA"/>
        </w:rPr>
        <w:t> </w:t>
      </w:r>
      <w:r>
        <w:rPr>
          <w:rFonts w:eastAsia="Times New Roman" w:cs="Times New Roman"/>
          <w:lang w:eastAsia="en-CA"/>
        </w:rPr>
        <w:t>at</w:t>
      </w:r>
      <w:r w:rsidRPr="00D95887">
        <w:rPr>
          <w:rFonts w:eastAsia="Times New Roman" w:cs="Times New Roman"/>
          <w:lang w:eastAsia="en-CA"/>
        </w:rPr>
        <w:t xml:space="preserve"> Broadview United Church, 3703 St. Aidan’s St. </w:t>
      </w:r>
    </w:p>
    <w:p w:rsidR="00D72355" w:rsidRDefault="00D72355" w:rsidP="00D72355">
      <w:pPr>
        <w:pStyle w:val="NoSpacing"/>
        <w:rPr>
          <w:rFonts w:eastAsia="Times New Roman" w:cs="Times New Roman"/>
          <w:i/>
          <w:iCs/>
          <w:lang w:eastAsia="en-CA"/>
        </w:rPr>
      </w:pPr>
      <w:r>
        <w:rPr>
          <w:rFonts w:eastAsia="Times New Roman" w:cs="Times New Roman"/>
          <w:lang w:eastAsia="en-CA"/>
        </w:rPr>
        <w:t xml:space="preserve">              </w:t>
      </w:r>
      <w:r w:rsidRPr="00D95887">
        <w:rPr>
          <w:rFonts w:eastAsia="Times New Roman" w:cs="Times New Roman"/>
          <w:lang w:eastAsia="en-CA"/>
        </w:rPr>
        <w:t xml:space="preserve"> Melissa Scherrens, </w:t>
      </w:r>
      <w:r w:rsidRPr="00D95887">
        <w:rPr>
          <w:rFonts w:eastAsia="Times New Roman" w:cs="Times New Roman"/>
          <w:i/>
          <w:iCs/>
          <w:lang w:eastAsia="en-CA"/>
        </w:rPr>
        <w:t xml:space="preserve">Coordinator of Volunteers &amp; Crime Prevention Programs for Saanich Police Department </w:t>
      </w:r>
    </w:p>
    <w:p w:rsidR="00D72355" w:rsidRPr="000B45AE" w:rsidRDefault="00D72355" w:rsidP="00D72355">
      <w:pPr>
        <w:pStyle w:val="NoSpacing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iCs/>
          <w:lang w:eastAsia="en-CA"/>
        </w:rPr>
        <w:t>Nov. 18</w:t>
      </w:r>
      <w:r w:rsidRPr="00057429">
        <w:rPr>
          <w:rFonts w:eastAsia="Times New Roman" w:cs="Times New Roman"/>
          <w:iCs/>
          <w:vertAlign w:val="superscript"/>
          <w:lang w:eastAsia="en-CA"/>
        </w:rPr>
        <w:t>th</w:t>
      </w:r>
      <w:r>
        <w:rPr>
          <w:rFonts w:eastAsia="Times New Roman" w:cs="Times New Roman"/>
          <w:iCs/>
          <w:lang w:eastAsia="en-CA"/>
        </w:rPr>
        <w:t xml:space="preserve">   next MVCCA meeting</w:t>
      </w:r>
    </w:p>
    <w:p w:rsidR="00D72355" w:rsidRPr="00D95887" w:rsidRDefault="00D72355" w:rsidP="00D72355">
      <w:pPr>
        <w:pStyle w:val="NoSpacing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lang w:eastAsia="en-CA"/>
        </w:rPr>
        <w:t>Dec. 23</w:t>
      </w:r>
      <w:r w:rsidRPr="00D95887">
        <w:rPr>
          <w:rFonts w:eastAsia="Times New Roman" w:cs="Times New Roman"/>
          <w:vertAlign w:val="superscript"/>
          <w:lang w:eastAsia="en-CA"/>
        </w:rPr>
        <w:t>rd</w:t>
      </w:r>
      <w:r>
        <w:rPr>
          <w:rFonts w:eastAsia="Times New Roman" w:cs="Times New Roman"/>
          <w:vertAlign w:val="superscript"/>
          <w:lang w:eastAsia="en-CA"/>
        </w:rPr>
        <w:t xml:space="preserve">   </w:t>
      </w:r>
      <w:r w:rsidRPr="00D95887">
        <w:rPr>
          <w:rFonts w:eastAsia="Times New Roman" w:cs="Times New Roman"/>
          <w:lang w:eastAsia="en-CA"/>
        </w:rPr>
        <w:t>6:30 – 8:30 at 3800 Raymond St. S – Lawncert Stephanie Greaves to perform, bring a chair and dress warmly, refreshments available.</w:t>
      </w:r>
    </w:p>
    <w:p w:rsidR="00D72355" w:rsidRDefault="00D72355" w:rsidP="00D72355">
      <w:pPr>
        <w:pStyle w:val="NoSpacing"/>
        <w:rPr>
          <w:rFonts w:cs="Times New Roman"/>
          <w:sz w:val="18"/>
          <w:szCs w:val="18"/>
          <w:u w:val="single"/>
        </w:rPr>
      </w:pPr>
    </w:p>
    <w:p w:rsidR="00D72355" w:rsidRPr="004E2632" w:rsidRDefault="00D72355" w:rsidP="00D72355">
      <w:pPr>
        <w:pStyle w:val="NoSpacing"/>
        <w:rPr>
          <w:rFonts w:cs="Times New Roman"/>
          <w:sz w:val="18"/>
          <w:szCs w:val="18"/>
          <w:u w:val="single"/>
        </w:rPr>
      </w:pPr>
      <w:r w:rsidRPr="004E2632">
        <w:rPr>
          <w:rFonts w:cs="Times New Roman"/>
          <w:sz w:val="18"/>
          <w:szCs w:val="18"/>
          <w:u w:val="single"/>
        </w:rPr>
        <w:t>Rezoning</w:t>
      </w:r>
      <w:r>
        <w:rPr>
          <w:rFonts w:cs="Times New Roman"/>
          <w:sz w:val="18"/>
          <w:szCs w:val="18"/>
          <w:u w:val="single"/>
        </w:rPr>
        <w:t xml:space="preserve"> or Development</w:t>
      </w:r>
      <w:r w:rsidRPr="004E2632">
        <w:rPr>
          <w:rFonts w:cs="Times New Roman"/>
          <w:sz w:val="18"/>
          <w:szCs w:val="18"/>
          <w:u w:val="single"/>
        </w:rPr>
        <w:t xml:space="preserve"> applications                                                                                                                        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Cadillac Ave. 81, 83, 85, 89, 95 and 3691 Wascana St.   104 affordable rental units, 6 storeys   - in staff referrals Sept 2025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rFonts w:cstheme="minorHAnsi"/>
          <w:sz w:val="18"/>
          <w:szCs w:val="18"/>
        </w:rPr>
        <w:t>Cloverdale Ave, 816 and 3311 Oak (IVLM)  467 units in two buildings, one is market rental the other a market condo, commercial on 1</w:t>
      </w:r>
      <w:r>
        <w:rPr>
          <w:rFonts w:cstheme="minorHAnsi"/>
          <w:sz w:val="18"/>
          <w:szCs w:val="18"/>
          <w:vertAlign w:val="superscript"/>
        </w:rPr>
        <w:t>st</w:t>
      </w:r>
      <w:r>
        <w:rPr>
          <w:rFonts w:cstheme="minorHAnsi"/>
          <w:sz w:val="18"/>
          <w:szCs w:val="18"/>
        </w:rPr>
        <w:t xml:space="preserve"> level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rStyle w:val="Strong"/>
          <w:b w:val="0"/>
          <w:color w:val="2A2A2A"/>
          <w:sz w:val="18"/>
          <w:szCs w:val="18"/>
        </w:rPr>
        <w:t>Dupplin Road, 535    empty lot, rezoning mixed use, industrial and one residential unit - Development Permit  approved at council 6 Oct 2025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Raymond St. S.  3656  and 307/309 Brunswick Pl– (Métis Nation BC)    no new information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Tennyson Ave., 3304-08 &amp; 3312 – 2 lots rezone to M-1DW – 8 storey light industrial and commercial  In process since 5 Dec. 2022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Tolmie Ave., 760 – rental units (555) on top of Superstore. 3 towers, 24, 21 and 21 stories respectively,  </w:t>
      </w:r>
      <w:r>
        <w:rPr>
          <w:i/>
          <w:sz w:val="18"/>
          <w:szCs w:val="18"/>
        </w:rPr>
        <w:t>additional info requested Oct. 29,2024</w:t>
      </w:r>
      <w:r>
        <w:rPr>
          <w:sz w:val="18"/>
          <w:szCs w:val="18"/>
        </w:rPr>
        <w:t xml:space="preserve">           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In process since 21 Dec. 2022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Approved </w:t>
      </w:r>
      <w:r w:rsidRPr="00A52D2B">
        <w:rPr>
          <w:b/>
          <w:sz w:val="18"/>
          <w:szCs w:val="18"/>
          <w:u w:val="single"/>
        </w:rPr>
        <w:t>but not</w:t>
      </w:r>
      <w:r>
        <w:rPr>
          <w:sz w:val="18"/>
          <w:szCs w:val="18"/>
          <w:u w:val="single"/>
        </w:rPr>
        <w:t xml:space="preserve"> under construction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Canterbury Rd., 665  -  subdivide lot  -  March 2023, received approval of change to design    FOR SALE?  tree removal permit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Douglas St. 3415 - site of old gas station  two story commercial  approval 2021</w:t>
      </w:r>
    </w:p>
    <w:p w:rsidR="00D72355" w:rsidRDefault="00D72355" w:rsidP="00D7235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Uptown tower(3440 Saanich Rd.) – 24 storeys 318 rental units and commercial -   current use as pickle ball court</w:t>
      </w:r>
    </w:p>
    <w:p w:rsidR="00D72355" w:rsidRPr="00A84AF7" w:rsidRDefault="00D72355" w:rsidP="00CC040F">
      <w:pPr>
        <w:pStyle w:val="NoSpacing"/>
        <w:rPr>
          <w:rFonts w:ascii="Book Antiqua" w:hAnsi="Book Antiqua"/>
          <w:b/>
          <w:szCs w:val="20"/>
        </w:rPr>
      </w:pPr>
      <w:r>
        <w:rPr>
          <w:sz w:val="18"/>
          <w:szCs w:val="18"/>
        </w:rPr>
        <w:t xml:space="preserve">Whittier/Harriet  purpose-built rental </w:t>
      </w:r>
      <w:r>
        <w:rPr>
          <w:szCs w:val="20"/>
        </w:rPr>
        <w:t xml:space="preserve"> </w:t>
      </w:r>
      <w:r>
        <w:rPr>
          <w:sz w:val="18"/>
          <w:szCs w:val="18"/>
        </w:rPr>
        <w:t>(Rizzo Developments)  3383 Harriet Rd. &amp; 3442/3444 Whittier Ave. - approval June 9, 2025</w:t>
      </w:r>
    </w:p>
    <w:sectPr w:rsidR="00D72355" w:rsidRPr="00A84AF7" w:rsidSect="00811D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C24EA"/>
    <w:multiLevelType w:val="hybridMultilevel"/>
    <w:tmpl w:val="A4027FA2"/>
    <w:lvl w:ilvl="0" w:tplc="764233A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6F61124"/>
    <w:multiLevelType w:val="multilevel"/>
    <w:tmpl w:val="6E8C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F7EA0"/>
    <w:multiLevelType w:val="multilevel"/>
    <w:tmpl w:val="30C4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2106C"/>
    <w:multiLevelType w:val="hybridMultilevel"/>
    <w:tmpl w:val="4A2A8D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076E"/>
    <w:multiLevelType w:val="hybridMultilevel"/>
    <w:tmpl w:val="8036F5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34B00"/>
    <w:multiLevelType w:val="hybridMultilevel"/>
    <w:tmpl w:val="A23EAC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2150"/>
    <w:multiLevelType w:val="hybridMultilevel"/>
    <w:tmpl w:val="43547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760CC"/>
    <w:multiLevelType w:val="hybridMultilevel"/>
    <w:tmpl w:val="471A47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32363"/>
    <w:multiLevelType w:val="multilevel"/>
    <w:tmpl w:val="B1BC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24CD5"/>
    <w:multiLevelType w:val="hybridMultilevel"/>
    <w:tmpl w:val="8976DAEC"/>
    <w:lvl w:ilvl="0" w:tplc="FFD2D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613CF"/>
    <w:multiLevelType w:val="hybridMultilevel"/>
    <w:tmpl w:val="06C2A0D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8E"/>
    <w:rsid w:val="00001B99"/>
    <w:rsid w:val="00017CB9"/>
    <w:rsid w:val="000235FD"/>
    <w:rsid w:val="00023AC5"/>
    <w:rsid w:val="00026D86"/>
    <w:rsid w:val="000271D5"/>
    <w:rsid w:val="0003124D"/>
    <w:rsid w:val="00035C45"/>
    <w:rsid w:val="00041209"/>
    <w:rsid w:val="0005475E"/>
    <w:rsid w:val="00056CFC"/>
    <w:rsid w:val="00061713"/>
    <w:rsid w:val="000645D2"/>
    <w:rsid w:val="00066224"/>
    <w:rsid w:val="0007346B"/>
    <w:rsid w:val="00076B53"/>
    <w:rsid w:val="00082404"/>
    <w:rsid w:val="000857C8"/>
    <w:rsid w:val="0009471E"/>
    <w:rsid w:val="000A0D19"/>
    <w:rsid w:val="000A25D6"/>
    <w:rsid w:val="000A3520"/>
    <w:rsid w:val="000C5B66"/>
    <w:rsid w:val="000D3DA5"/>
    <w:rsid w:val="000D4C94"/>
    <w:rsid w:val="000F1FBE"/>
    <w:rsid w:val="001134BE"/>
    <w:rsid w:val="00121ABB"/>
    <w:rsid w:val="00121AE7"/>
    <w:rsid w:val="00130A41"/>
    <w:rsid w:val="00133072"/>
    <w:rsid w:val="00147193"/>
    <w:rsid w:val="00166875"/>
    <w:rsid w:val="00172271"/>
    <w:rsid w:val="00183D27"/>
    <w:rsid w:val="00187458"/>
    <w:rsid w:val="001A01CD"/>
    <w:rsid w:val="001A25DD"/>
    <w:rsid w:val="001A4533"/>
    <w:rsid w:val="001A511D"/>
    <w:rsid w:val="001A7D55"/>
    <w:rsid w:val="001B3DAC"/>
    <w:rsid w:val="001B79A6"/>
    <w:rsid w:val="001C79C2"/>
    <w:rsid w:val="001D096F"/>
    <w:rsid w:val="001D1E4F"/>
    <w:rsid w:val="001D47D4"/>
    <w:rsid w:val="001E4022"/>
    <w:rsid w:val="001E7E65"/>
    <w:rsid w:val="001F1D57"/>
    <w:rsid w:val="00212018"/>
    <w:rsid w:val="00215A38"/>
    <w:rsid w:val="0022068D"/>
    <w:rsid w:val="0022205A"/>
    <w:rsid w:val="002271C2"/>
    <w:rsid w:val="00232ED3"/>
    <w:rsid w:val="002330F3"/>
    <w:rsid w:val="002377DC"/>
    <w:rsid w:val="00241D84"/>
    <w:rsid w:val="00244DCC"/>
    <w:rsid w:val="00246419"/>
    <w:rsid w:val="00246A04"/>
    <w:rsid w:val="00256D0C"/>
    <w:rsid w:val="0028343E"/>
    <w:rsid w:val="00291D8C"/>
    <w:rsid w:val="002A1729"/>
    <w:rsid w:val="002A44CC"/>
    <w:rsid w:val="002A61B3"/>
    <w:rsid w:val="002B5BBF"/>
    <w:rsid w:val="002C135A"/>
    <w:rsid w:val="002C2A19"/>
    <w:rsid w:val="002C2AD7"/>
    <w:rsid w:val="002C47C6"/>
    <w:rsid w:val="002C5425"/>
    <w:rsid w:val="002E0E06"/>
    <w:rsid w:val="003103F4"/>
    <w:rsid w:val="003207BC"/>
    <w:rsid w:val="003268D0"/>
    <w:rsid w:val="003311FD"/>
    <w:rsid w:val="00332956"/>
    <w:rsid w:val="00335308"/>
    <w:rsid w:val="00347744"/>
    <w:rsid w:val="00362962"/>
    <w:rsid w:val="0036363D"/>
    <w:rsid w:val="00390535"/>
    <w:rsid w:val="00391E05"/>
    <w:rsid w:val="00393DF8"/>
    <w:rsid w:val="003A198A"/>
    <w:rsid w:val="003A4930"/>
    <w:rsid w:val="003B6BD4"/>
    <w:rsid w:val="003C3BD6"/>
    <w:rsid w:val="003C4A71"/>
    <w:rsid w:val="003D2734"/>
    <w:rsid w:val="003D2864"/>
    <w:rsid w:val="003D6BFE"/>
    <w:rsid w:val="003E20F9"/>
    <w:rsid w:val="003E3AFB"/>
    <w:rsid w:val="003F4712"/>
    <w:rsid w:val="004050A4"/>
    <w:rsid w:val="00415230"/>
    <w:rsid w:val="004214D0"/>
    <w:rsid w:val="00431F12"/>
    <w:rsid w:val="004325FE"/>
    <w:rsid w:val="00434CBC"/>
    <w:rsid w:val="00440409"/>
    <w:rsid w:val="00451646"/>
    <w:rsid w:val="004548B0"/>
    <w:rsid w:val="00456703"/>
    <w:rsid w:val="00464885"/>
    <w:rsid w:val="00466F83"/>
    <w:rsid w:val="00470112"/>
    <w:rsid w:val="00475A4B"/>
    <w:rsid w:val="00484480"/>
    <w:rsid w:val="00487BAD"/>
    <w:rsid w:val="00491412"/>
    <w:rsid w:val="00491521"/>
    <w:rsid w:val="004939CB"/>
    <w:rsid w:val="00497147"/>
    <w:rsid w:val="004A39AA"/>
    <w:rsid w:val="004A3F8D"/>
    <w:rsid w:val="004A768F"/>
    <w:rsid w:val="004B2044"/>
    <w:rsid w:val="004B26B2"/>
    <w:rsid w:val="004C0F5B"/>
    <w:rsid w:val="004C2AA4"/>
    <w:rsid w:val="004C2E45"/>
    <w:rsid w:val="004C453B"/>
    <w:rsid w:val="004D2E6D"/>
    <w:rsid w:val="004D7DF8"/>
    <w:rsid w:val="004E0EB0"/>
    <w:rsid w:val="004F479A"/>
    <w:rsid w:val="004F6893"/>
    <w:rsid w:val="00502466"/>
    <w:rsid w:val="00504710"/>
    <w:rsid w:val="005057ED"/>
    <w:rsid w:val="0051695E"/>
    <w:rsid w:val="00516F84"/>
    <w:rsid w:val="00536486"/>
    <w:rsid w:val="00537F18"/>
    <w:rsid w:val="00540B6A"/>
    <w:rsid w:val="00545F67"/>
    <w:rsid w:val="005517A6"/>
    <w:rsid w:val="00553374"/>
    <w:rsid w:val="005654FF"/>
    <w:rsid w:val="0056766B"/>
    <w:rsid w:val="005679FD"/>
    <w:rsid w:val="00571EF2"/>
    <w:rsid w:val="0057447F"/>
    <w:rsid w:val="0057589D"/>
    <w:rsid w:val="00576FDE"/>
    <w:rsid w:val="0058039A"/>
    <w:rsid w:val="00587FBF"/>
    <w:rsid w:val="005A26FE"/>
    <w:rsid w:val="005B3E2E"/>
    <w:rsid w:val="005C2A9B"/>
    <w:rsid w:val="005C58B8"/>
    <w:rsid w:val="005C5A08"/>
    <w:rsid w:val="005C6A19"/>
    <w:rsid w:val="005D1825"/>
    <w:rsid w:val="005D5090"/>
    <w:rsid w:val="005D6861"/>
    <w:rsid w:val="005E3BF0"/>
    <w:rsid w:val="005E67E9"/>
    <w:rsid w:val="00600098"/>
    <w:rsid w:val="006034D7"/>
    <w:rsid w:val="00607108"/>
    <w:rsid w:val="00611DCA"/>
    <w:rsid w:val="0062286C"/>
    <w:rsid w:val="00625044"/>
    <w:rsid w:val="00632A3E"/>
    <w:rsid w:val="006330AE"/>
    <w:rsid w:val="00634B5A"/>
    <w:rsid w:val="0063532B"/>
    <w:rsid w:val="00635BFB"/>
    <w:rsid w:val="00645E0C"/>
    <w:rsid w:val="00645F3C"/>
    <w:rsid w:val="00650E38"/>
    <w:rsid w:val="00653D04"/>
    <w:rsid w:val="0066561B"/>
    <w:rsid w:val="00665630"/>
    <w:rsid w:val="00676F15"/>
    <w:rsid w:val="006812F1"/>
    <w:rsid w:val="00682DED"/>
    <w:rsid w:val="00685124"/>
    <w:rsid w:val="006862C9"/>
    <w:rsid w:val="00690E8F"/>
    <w:rsid w:val="0069387D"/>
    <w:rsid w:val="00695338"/>
    <w:rsid w:val="006971A8"/>
    <w:rsid w:val="006A2F6C"/>
    <w:rsid w:val="006A5219"/>
    <w:rsid w:val="006A7BE7"/>
    <w:rsid w:val="006A7C49"/>
    <w:rsid w:val="006B2758"/>
    <w:rsid w:val="006B32A1"/>
    <w:rsid w:val="006C0434"/>
    <w:rsid w:val="006C060E"/>
    <w:rsid w:val="006C348E"/>
    <w:rsid w:val="006C6675"/>
    <w:rsid w:val="006D6DF3"/>
    <w:rsid w:val="006E0DD7"/>
    <w:rsid w:val="006F2AFE"/>
    <w:rsid w:val="006F2CA9"/>
    <w:rsid w:val="00704B7B"/>
    <w:rsid w:val="007107F2"/>
    <w:rsid w:val="00714CD0"/>
    <w:rsid w:val="00717FCC"/>
    <w:rsid w:val="007240DD"/>
    <w:rsid w:val="00725C04"/>
    <w:rsid w:val="007314F3"/>
    <w:rsid w:val="00731DB9"/>
    <w:rsid w:val="00732A17"/>
    <w:rsid w:val="00733951"/>
    <w:rsid w:val="00733FC3"/>
    <w:rsid w:val="007354AB"/>
    <w:rsid w:val="00736AB4"/>
    <w:rsid w:val="00736D62"/>
    <w:rsid w:val="00743BC4"/>
    <w:rsid w:val="00750262"/>
    <w:rsid w:val="0077319B"/>
    <w:rsid w:val="00782F41"/>
    <w:rsid w:val="00784A8F"/>
    <w:rsid w:val="0078670A"/>
    <w:rsid w:val="007A21D1"/>
    <w:rsid w:val="007A5B0D"/>
    <w:rsid w:val="007A5B2B"/>
    <w:rsid w:val="007B510A"/>
    <w:rsid w:val="007D7EA2"/>
    <w:rsid w:val="007E3289"/>
    <w:rsid w:val="007E762B"/>
    <w:rsid w:val="007F1A59"/>
    <w:rsid w:val="007F31BF"/>
    <w:rsid w:val="00802C35"/>
    <w:rsid w:val="00803423"/>
    <w:rsid w:val="008049FE"/>
    <w:rsid w:val="00811D93"/>
    <w:rsid w:val="00825DFB"/>
    <w:rsid w:val="008269B9"/>
    <w:rsid w:val="00834F5C"/>
    <w:rsid w:val="00836332"/>
    <w:rsid w:val="008364E2"/>
    <w:rsid w:val="0084184C"/>
    <w:rsid w:val="0084317F"/>
    <w:rsid w:val="008459B6"/>
    <w:rsid w:val="008465E3"/>
    <w:rsid w:val="00847BE1"/>
    <w:rsid w:val="00853163"/>
    <w:rsid w:val="00865B1D"/>
    <w:rsid w:val="008735EF"/>
    <w:rsid w:val="00876E0D"/>
    <w:rsid w:val="00877F88"/>
    <w:rsid w:val="00885B9A"/>
    <w:rsid w:val="008871FE"/>
    <w:rsid w:val="00890F55"/>
    <w:rsid w:val="00897AD7"/>
    <w:rsid w:val="008A0FCB"/>
    <w:rsid w:val="008A5B4D"/>
    <w:rsid w:val="008B280A"/>
    <w:rsid w:val="008B5517"/>
    <w:rsid w:val="008B76B1"/>
    <w:rsid w:val="008D7F82"/>
    <w:rsid w:val="008E26B1"/>
    <w:rsid w:val="008E3807"/>
    <w:rsid w:val="008E4439"/>
    <w:rsid w:val="008F1A6F"/>
    <w:rsid w:val="008F2C2D"/>
    <w:rsid w:val="008F2DC4"/>
    <w:rsid w:val="008F47FB"/>
    <w:rsid w:val="008F5B6D"/>
    <w:rsid w:val="008F7144"/>
    <w:rsid w:val="00901CFF"/>
    <w:rsid w:val="009157CF"/>
    <w:rsid w:val="009161D9"/>
    <w:rsid w:val="00921FA9"/>
    <w:rsid w:val="00926F1D"/>
    <w:rsid w:val="00935549"/>
    <w:rsid w:val="00942D52"/>
    <w:rsid w:val="00952B60"/>
    <w:rsid w:val="00953C92"/>
    <w:rsid w:val="009557FF"/>
    <w:rsid w:val="0096479A"/>
    <w:rsid w:val="00970AD9"/>
    <w:rsid w:val="00974F19"/>
    <w:rsid w:val="009801FF"/>
    <w:rsid w:val="00983B8E"/>
    <w:rsid w:val="00992A2A"/>
    <w:rsid w:val="009939AA"/>
    <w:rsid w:val="009A66B2"/>
    <w:rsid w:val="009C48E3"/>
    <w:rsid w:val="009D19E0"/>
    <w:rsid w:val="009D6836"/>
    <w:rsid w:val="009E4032"/>
    <w:rsid w:val="009E4628"/>
    <w:rsid w:val="00A01241"/>
    <w:rsid w:val="00A11B71"/>
    <w:rsid w:val="00A14078"/>
    <w:rsid w:val="00A17234"/>
    <w:rsid w:val="00A212C3"/>
    <w:rsid w:val="00A23AE2"/>
    <w:rsid w:val="00A26D6A"/>
    <w:rsid w:val="00A3035C"/>
    <w:rsid w:val="00A35051"/>
    <w:rsid w:val="00A40A3C"/>
    <w:rsid w:val="00A50BBD"/>
    <w:rsid w:val="00A53D15"/>
    <w:rsid w:val="00A66662"/>
    <w:rsid w:val="00A66867"/>
    <w:rsid w:val="00A74A90"/>
    <w:rsid w:val="00A75239"/>
    <w:rsid w:val="00A9279C"/>
    <w:rsid w:val="00A96103"/>
    <w:rsid w:val="00A9738B"/>
    <w:rsid w:val="00AA5A97"/>
    <w:rsid w:val="00AB162B"/>
    <w:rsid w:val="00AB77A6"/>
    <w:rsid w:val="00AC4C09"/>
    <w:rsid w:val="00AC65E7"/>
    <w:rsid w:val="00AC7FD8"/>
    <w:rsid w:val="00AD2071"/>
    <w:rsid w:val="00AD3608"/>
    <w:rsid w:val="00B00D09"/>
    <w:rsid w:val="00B16BF8"/>
    <w:rsid w:val="00B1790E"/>
    <w:rsid w:val="00B202F2"/>
    <w:rsid w:val="00B30E7D"/>
    <w:rsid w:val="00B32BAE"/>
    <w:rsid w:val="00B33E96"/>
    <w:rsid w:val="00B51F0A"/>
    <w:rsid w:val="00B528A8"/>
    <w:rsid w:val="00B53E06"/>
    <w:rsid w:val="00B53F19"/>
    <w:rsid w:val="00B56EF2"/>
    <w:rsid w:val="00B60185"/>
    <w:rsid w:val="00B60683"/>
    <w:rsid w:val="00B71ADE"/>
    <w:rsid w:val="00B727DB"/>
    <w:rsid w:val="00B72D1A"/>
    <w:rsid w:val="00B8043F"/>
    <w:rsid w:val="00B959FE"/>
    <w:rsid w:val="00BA1171"/>
    <w:rsid w:val="00BA1A67"/>
    <w:rsid w:val="00BA32B4"/>
    <w:rsid w:val="00BA3A99"/>
    <w:rsid w:val="00BB62E1"/>
    <w:rsid w:val="00BB7A66"/>
    <w:rsid w:val="00BC383C"/>
    <w:rsid w:val="00BD5857"/>
    <w:rsid w:val="00BE164B"/>
    <w:rsid w:val="00BE1C07"/>
    <w:rsid w:val="00BE243A"/>
    <w:rsid w:val="00BE25A3"/>
    <w:rsid w:val="00BE5EEF"/>
    <w:rsid w:val="00BF44B0"/>
    <w:rsid w:val="00BF5F29"/>
    <w:rsid w:val="00C03B39"/>
    <w:rsid w:val="00C055AC"/>
    <w:rsid w:val="00C05E4E"/>
    <w:rsid w:val="00C06A5B"/>
    <w:rsid w:val="00C0721C"/>
    <w:rsid w:val="00C10209"/>
    <w:rsid w:val="00C20567"/>
    <w:rsid w:val="00C25AAD"/>
    <w:rsid w:val="00C40C55"/>
    <w:rsid w:val="00C44D0A"/>
    <w:rsid w:val="00C51147"/>
    <w:rsid w:val="00C61F8E"/>
    <w:rsid w:val="00C644CB"/>
    <w:rsid w:val="00C74726"/>
    <w:rsid w:val="00C813CC"/>
    <w:rsid w:val="00C829B4"/>
    <w:rsid w:val="00C865A9"/>
    <w:rsid w:val="00C9551C"/>
    <w:rsid w:val="00C956B1"/>
    <w:rsid w:val="00C97AB4"/>
    <w:rsid w:val="00CA3238"/>
    <w:rsid w:val="00CB175A"/>
    <w:rsid w:val="00CB30A7"/>
    <w:rsid w:val="00CC040F"/>
    <w:rsid w:val="00CC3AEC"/>
    <w:rsid w:val="00CC788B"/>
    <w:rsid w:val="00CD027C"/>
    <w:rsid w:val="00CD07AB"/>
    <w:rsid w:val="00CD1CF6"/>
    <w:rsid w:val="00CD396B"/>
    <w:rsid w:val="00CE4E28"/>
    <w:rsid w:val="00CF14EE"/>
    <w:rsid w:val="00CF2FDA"/>
    <w:rsid w:val="00CF396A"/>
    <w:rsid w:val="00CF52B2"/>
    <w:rsid w:val="00CF6861"/>
    <w:rsid w:val="00CF791E"/>
    <w:rsid w:val="00D03739"/>
    <w:rsid w:val="00D11401"/>
    <w:rsid w:val="00D11FC4"/>
    <w:rsid w:val="00D14AE9"/>
    <w:rsid w:val="00D15D27"/>
    <w:rsid w:val="00D16587"/>
    <w:rsid w:val="00D175AD"/>
    <w:rsid w:val="00D21191"/>
    <w:rsid w:val="00D24C9C"/>
    <w:rsid w:val="00D436A7"/>
    <w:rsid w:val="00D57728"/>
    <w:rsid w:val="00D60494"/>
    <w:rsid w:val="00D61DA7"/>
    <w:rsid w:val="00D665BA"/>
    <w:rsid w:val="00D72355"/>
    <w:rsid w:val="00D739D6"/>
    <w:rsid w:val="00D81C5A"/>
    <w:rsid w:val="00D93C92"/>
    <w:rsid w:val="00DA5801"/>
    <w:rsid w:val="00DB1183"/>
    <w:rsid w:val="00DB667F"/>
    <w:rsid w:val="00DC57C8"/>
    <w:rsid w:val="00DC66B6"/>
    <w:rsid w:val="00DD1089"/>
    <w:rsid w:val="00DD2847"/>
    <w:rsid w:val="00DD6B6C"/>
    <w:rsid w:val="00DF7395"/>
    <w:rsid w:val="00E10099"/>
    <w:rsid w:val="00E1063C"/>
    <w:rsid w:val="00E132C8"/>
    <w:rsid w:val="00E13AD0"/>
    <w:rsid w:val="00E221DC"/>
    <w:rsid w:val="00E24436"/>
    <w:rsid w:val="00E31733"/>
    <w:rsid w:val="00E331A4"/>
    <w:rsid w:val="00E3426E"/>
    <w:rsid w:val="00E41C93"/>
    <w:rsid w:val="00E424CA"/>
    <w:rsid w:val="00E473DB"/>
    <w:rsid w:val="00E47768"/>
    <w:rsid w:val="00E516F4"/>
    <w:rsid w:val="00E559AD"/>
    <w:rsid w:val="00E8084C"/>
    <w:rsid w:val="00E81F5A"/>
    <w:rsid w:val="00E97903"/>
    <w:rsid w:val="00EA3258"/>
    <w:rsid w:val="00EA353F"/>
    <w:rsid w:val="00EA72C1"/>
    <w:rsid w:val="00EC10D5"/>
    <w:rsid w:val="00EC6B49"/>
    <w:rsid w:val="00EC6C6B"/>
    <w:rsid w:val="00EE719D"/>
    <w:rsid w:val="00EE7A3D"/>
    <w:rsid w:val="00EE7CB0"/>
    <w:rsid w:val="00F010AC"/>
    <w:rsid w:val="00F019E8"/>
    <w:rsid w:val="00F03380"/>
    <w:rsid w:val="00F03515"/>
    <w:rsid w:val="00F03BE0"/>
    <w:rsid w:val="00F07387"/>
    <w:rsid w:val="00F1319F"/>
    <w:rsid w:val="00F16120"/>
    <w:rsid w:val="00F21662"/>
    <w:rsid w:val="00F269E2"/>
    <w:rsid w:val="00F345B5"/>
    <w:rsid w:val="00F41F54"/>
    <w:rsid w:val="00F44B99"/>
    <w:rsid w:val="00F44CD2"/>
    <w:rsid w:val="00F454DB"/>
    <w:rsid w:val="00F45CF2"/>
    <w:rsid w:val="00F61A44"/>
    <w:rsid w:val="00F6548C"/>
    <w:rsid w:val="00F66D16"/>
    <w:rsid w:val="00F718E3"/>
    <w:rsid w:val="00F72C2F"/>
    <w:rsid w:val="00F822EB"/>
    <w:rsid w:val="00F8267C"/>
    <w:rsid w:val="00F8267F"/>
    <w:rsid w:val="00F8464D"/>
    <w:rsid w:val="00FA716A"/>
    <w:rsid w:val="00FD4BF7"/>
    <w:rsid w:val="00FD4D74"/>
    <w:rsid w:val="00FE231F"/>
    <w:rsid w:val="00FF2426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BB6D9-85DC-4337-B817-DF16FDA5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032"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3B8E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Default">
    <w:name w:val="Default"/>
    <w:rsid w:val="001A01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54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4FF"/>
    <w:pPr>
      <w:ind w:left="720"/>
      <w:contextualSpacing/>
    </w:pPr>
  </w:style>
  <w:style w:type="paragraph" w:customStyle="1" w:styleId="bparactl">
    <w:name w:val="b_paractl"/>
    <w:basedOn w:val="Normal"/>
    <w:rsid w:val="0004120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unhideWhenUsed/>
    <w:rsid w:val="00B727D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CA"/>
    </w:rPr>
  </w:style>
  <w:style w:type="character" w:customStyle="1" w:styleId="e24kjd">
    <w:name w:val="e24kjd"/>
    <w:basedOn w:val="DefaultParagraphFont"/>
    <w:rsid w:val="00A212C3"/>
  </w:style>
  <w:style w:type="character" w:styleId="FollowedHyperlink">
    <w:name w:val="FollowedHyperlink"/>
    <w:basedOn w:val="DefaultParagraphFont"/>
    <w:uiPriority w:val="99"/>
    <w:semiHidden/>
    <w:unhideWhenUsed/>
    <w:rsid w:val="00732A1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0C55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69B9"/>
    <w:rPr>
      <w:rFonts w:ascii="Times New Roman" w:hAnsi="Times New Roman"/>
      <w:sz w:val="20"/>
    </w:rPr>
  </w:style>
  <w:style w:type="character" w:customStyle="1" w:styleId="97w2z3njlmm7ogzyqu4">
    <w:name w:val="_97w2z3njlmm7og_zyqu4"/>
    <w:basedOn w:val="DefaultParagraphFont"/>
    <w:rsid w:val="00BE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7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24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53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75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59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242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9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09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5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7F7C-A35C-4C8A-86CE-33ABB87E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5</cp:revision>
  <cp:lastPrinted>2024-10-17T16:45:00Z</cp:lastPrinted>
  <dcterms:created xsi:type="dcterms:W3CDTF">2025-10-22T17:55:00Z</dcterms:created>
  <dcterms:modified xsi:type="dcterms:W3CDTF">2025-10-23T02:43:00Z</dcterms:modified>
</cp:coreProperties>
</file>